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4820" w14:textId="77777777" w:rsidR="00F31C1D" w:rsidRDefault="00F31C1D" w:rsidP="005C09EB">
      <w:pPr>
        <w:spacing w:after="0" w:line="240" w:lineRule="auto"/>
        <w:rPr>
          <w:b/>
          <w:bCs/>
          <w:sz w:val="32"/>
          <w:szCs w:val="32"/>
        </w:rPr>
      </w:pPr>
    </w:p>
    <w:p w14:paraId="77B029FB" w14:textId="316AE62E" w:rsidR="00F82A71" w:rsidRPr="00F31C1D" w:rsidRDefault="0049654D" w:rsidP="005C09EB">
      <w:pPr>
        <w:spacing w:after="0" w:line="240" w:lineRule="auto"/>
        <w:rPr>
          <w:b/>
          <w:bCs/>
          <w:color w:val="074B73"/>
          <w:sz w:val="32"/>
          <w:szCs w:val="32"/>
        </w:rPr>
      </w:pPr>
      <w:r w:rsidRPr="00F31C1D">
        <w:rPr>
          <w:b/>
          <w:bCs/>
          <w:color w:val="074B73"/>
          <w:sz w:val="32"/>
          <w:szCs w:val="32"/>
        </w:rPr>
        <w:t xml:space="preserve">Literacy Support Information and </w:t>
      </w:r>
      <w:r w:rsidR="00EF748C" w:rsidRPr="00F31C1D">
        <w:rPr>
          <w:b/>
          <w:bCs/>
          <w:color w:val="074B73"/>
          <w:sz w:val="32"/>
          <w:szCs w:val="32"/>
        </w:rPr>
        <w:t>Consent</w:t>
      </w:r>
      <w:r w:rsidRPr="00F31C1D">
        <w:rPr>
          <w:b/>
          <w:bCs/>
          <w:color w:val="074B73"/>
          <w:sz w:val="32"/>
          <w:szCs w:val="32"/>
        </w:rPr>
        <w:t xml:space="preserve"> Form</w:t>
      </w:r>
    </w:p>
    <w:p w14:paraId="6A905F9D" w14:textId="77777777" w:rsidR="00C7610B" w:rsidRDefault="00C7610B" w:rsidP="005C09EB">
      <w:pPr>
        <w:spacing w:after="0" w:line="240" w:lineRule="auto"/>
        <w:rPr>
          <w:b/>
          <w:bCs/>
          <w:sz w:val="32"/>
          <w:szCs w:val="32"/>
        </w:rPr>
      </w:pPr>
    </w:p>
    <w:p w14:paraId="4504DD7D" w14:textId="1FBCF371" w:rsidR="00C7610B" w:rsidRDefault="7FF1224E" w:rsidP="005C09EB">
      <w:pPr>
        <w:spacing w:after="0" w:line="240" w:lineRule="auto"/>
      </w:pPr>
      <w:r>
        <w:t xml:space="preserve">Most people choose to share their experience </w:t>
      </w:r>
      <w:r w:rsidR="6C24FF8C">
        <w:t xml:space="preserve">of abuse in care </w:t>
      </w:r>
      <w:r>
        <w:t>with us in a private session.  A private session is a meeting.  Some people choose to write about their experience instead</w:t>
      </w:r>
      <w:r w:rsidR="77A5446F">
        <w:t xml:space="preserve"> – this is called a written account</w:t>
      </w:r>
      <w:r>
        <w:t xml:space="preserve">.   </w:t>
      </w:r>
      <w:r w:rsidR="30F2FF21">
        <w:t xml:space="preserve">This </w:t>
      </w:r>
      <w:r w:rsidR="1D1CE346">
        <w:t>document i</w:t>
      </w:r>
      <w:r w:rsidR="30F2FF21">
        <w:t xml:space="preserve">s for people who choose to write about their experience, and who need extra support to do that.  </w:t>
      </w:r>
      <w:r w:rsidR="3C8DD4CE">
        <w:t xml:space="preserve">If you need extra support with </w:t>
      </w:r>
      <w:r w:rsidR="06641076">
        <w:t xml:space="preserve">reading or </w:t>
      </w:r>
      <w:r w:rsidR="3C8DD4CE">
        <w:t>writing</w:t>
      </w:r>
      <w:r w:rsidR="06C70335">
        <w:t>,</w:t>
      </w:r>
      <w:r w:rsidR="3C8DD4CE">
        <w:t xml:space="preserve"> we </w:t>
      </w:r>
      <w:r w:rsidR="673F46F6">
        <w:t xml:space="preserve">can </w:t>
      </w:r>
      <w:r w:rsidR="3C8DD4CE">
        <w:t>connect you with a literacy support service.</w:t>
      </w:r>
      <w:r w:rsidR="780F2BCD">
        <w:t xml:space="preserve">  The literacy support service helps people who have trouble with reading or writing.  They </w:t>
      </w:r>
      <w:r w:rsidR="1844415F">
        <w:t xml:space="preserve">can </w:t>
      </w:r>
      <w:r w:rsidR="57E42C09">
        <w:t>h</w:t>
      </w:r>
      <w:r w:rsidR="780F2BCD">
        <w:t xml:space="preserve">elp you to write about your experience.  </w:t>
      </w:r>
    </w:p>
    <w:p w14:paraId="347B9275" w14:textId="520988B8" w:rsidR="00C7610B" w:rsidRDefault="00C7610B" w:rsidP="035662A3">
      <w:pPr>
        <w:spacing w:after="0" w:line="240" w:lineRule="auto"/>
      </w:pPr>
    </w:p>
    <w:p w14:paraId="01286E48" w14:textId="24373D86" w:rsidR="00C7610B" w:rsidRDefault="003C46B7" w:rsidP="035662A3">
      <w:pPr>
        <w:spacing w:after="0" w:line="240" w:lineRule="auto"/>
      </w:pPr>
      <w:r>
        <w:t xml:space="preserve">The first part of this document is about the literacy support service.   The second part </w:t>
      </w:r>
      <w:r w:rsidR="00B3398E">
        <w:t xml:space="preserve">is </w:t>
      </w:r>
      <w:r w:rsidR="79A96B5A">
        <w:t xml:space="preserve">about agreeing to use the literacy support service, if that is what you decide to do.  </w:t>
      </w:r>
    </w:p>
    <w:p w14:paraId="66A0F040" w14:textId="77777777" w:rsidR="00F2614A" w:rsidRDefault="00F2614A" w:rsidP="005C09EB">
      <w:pPr>
        <w:spacing w:after="0" w:line="240" w:lineRule="auto"/>
      </w:pPr>
    </w:p>
    <w:p w14:paraId="7B4B5892" w14:textId="0BB41568" w:rsidR="00F2614A" w:rsidRPr="00F31C1D" w:rsidRDefault="1CEB78E6" w:rsidP="54C1EDE1">
      <w:pPr>
        <w:spacing w:after="0" w:line="240" w:lineRule="auto"/>
        <w:rPr>
          <w:b/>
          <w:bCs/>
          <w:color w:val="074B73"/>
        </w:rPr>
      </w:pPr>
      <w:r w:rsidRPr="00F31C1D">
        <w:rPr>
          <w:b/>
          <w:bCs/>
          <w:color w:val="074B73"/>
        </w:rPr>
        <w:t>Part 1 – About the literacy support service</w:t>
      </w:r>
    </w:p>
    <w:p w14:paraId="039BBFC7" w14:textId="7330CBBC" w:rsidR="2A8B3CF2" w:rsidRDefault="2A8B3CF2" w:rsidP="2A8B3CF2">
      <w:pPr>
        <w:spacing w:after="0" w:line="240" w:lineRule="auto"/>
        <w:rPr>
          <w:b/>
          <w:bCs/>
        </w:rPr>
      </w:pPr>
    </w:p>
    <w:p w14:paraId="5F0DEBA5" w14:textId="5B3F758E" w:rsidR="00F2614A" w:rsidRPr="00AC21D3" w:rsidRDefault="00AC21D3" w:rsidP="54C1EDE1">
      <w:pPr>
        <w:spacing w:after="0" w:line="240" w:lineRule="auto"/>
        <w:rPr>
          <w:u w:val="single"/>
        </w:rPr>
      </w:pPr>
      <w:r w:rsidRPr="54C1EDE1">
        <w:rPr>
          <w:u w:val="single"/>
        </w:rPr>
        <w:t>What is involved</w:t>
      </w:r>
      <w:r w:rsidR="3AF64D0F" w:rsidRPr="54C1EDE1">
        <w:rPr>
          <w:u w:val="single"/>
        </w:rPr>
        <w:t xml:space="preserve"> in the literacy support service</w:t>
      </w:r>
      <w:r w:rsidRPr="54C1EDE1">
        <w:rPr>
          <w:u w:val="single"/>
        </w:rPr>
        <w:t>?</w:t>
      </w:r>
    </w:p>
    <w:p w14:paraId="40B9F0CA" w14:textId="1B80714C" w:rsidR="00F2614A" w:rsidRPr="00C7610B" w:rsidRDefault="5F3DC7B1" w:rsidP="005C09EB">
      <w:pPr>
        <w:spacing w:after="0" w:line="240" w:lineRule="auto"/>
      </w:pPr>
      <w:r>
        <w:t xml:space="preserve">If you decide to use the literacy support service, these things </w:t>
      </w:r>
      <w:r w:rsidR="06B16AE0">
        <w:t xml:space="preserve">can </w:t>
      </w:r>
      <w:r w:rsidR="7BD11DE6">
        <w:t>h</w:t>
      </w:r>
      <w:r>
        <w:t>appen:</w:t>
      </w:r>
    </w:p>
    <w:p w14:paraId="29890C4E" w14:textId="03BB20A6" w:rsidR="00C86DA9" w:rsidRPr="00B3398E" w:rsidRDefault="3884754E" w:rsidP="005C09EB">
      <w:pPr>
        <w:pStyle w:val="ListParagraph"/>
        <w:numPr>
          <w:ilvl w:val="0"/>
          <w:numId w:val="4"/>
        </w:numPr>
        <w:spacing w:before="0" w:after="0"/>
        <w:rPr>
          <w:sz w:val="22"/>
          <w:szCs w:val="22"/>
        </w:rPr>
      </w:pPr>
      <w:r w:rsidRPr="2A8B3CF2">
        <w:rPr>
          <w:sz w:val="22"/>
          <w:szCs w:val="22"/>
        </w:rPr>
        <w:t>We</w:t>
      </w:r>
      <w:r w:rsidR="470503B3" w:rsidRPr="2A8B3CF2">
        <w:rPr>
          <w:sz w:val="22"/>
          <w:szCs w:val="22"/>
        </w:rPr>
        <w:t xml:space="preserve"> can </w:t>
      </w:r>
      <w:r w:rsidR="3D811784" w:rsidRPr="2A8B3CF2">
        <w:rPr>
          <w:sz w:val="22"/>
          <w:szCs w:val="22"/>
        </w:rPr>
        <w:t>give your contact details to the literacy support service.  We will tell them</w:t>
      </w:r>
      <w:r w:rsidR="12537108" w:rsidRPr="2A8B3CF2">
        <w:rPr>
          <w:sz w:val="22"/>
          <w:szCs w:val="22"/>
        </w:rPr>
        <w:t xml:space="preserve"> why you want to use the literacy support service</w:t>
      </w:r>
      <w:r w:rsidR="6B8C91E5" w:rsidRPr="2A8B3CF2">
        <w:rPr>
          <w:sz w:val="22"/>
          <w:szCs w:val="22"/>
        </w:rPr>
        <w:t>, and any support needs that you have</w:t>
      </w:r>
      <w:r w:rsidR="12537108" w:rsidRPr="2A8B3CF2">
        <w:rPr>
          <w:sz w:val="22"/>
          <w:szCs w:val="22"/>
        </w:rPr>
        <w:t>.</w:t>
      </w:r>
    </w:p>
    <w:p w14:paraId="74B05E77" w14:textId="6FAFC8AE" w:rsidR="00973C59" w:rsidRPr="00B3398E" w:rsidRDefault="00AB502E" w:rsidP="005C09EB">
      <w:pPr>
        <w:pStyle w:val="ListParagraph"/>
        <w:numPr>
          <w:ilvl w:val="0"/>
          <w:numId w:val="4"/>
        </w:numPr>
        <w:spacing w:before="0" w:after="0"/>
        <w:rPr>
          <w:sz w:val="22"/>
          <w:szCs w:val="22"/>
        </w:rPr>
      </w:pPr>
      <w:r w:rsidRPr="00B3398E">
        <w:rPr>
          <w:sz w:val="22"/>
          <w:szCs w:val="22"/>
        </w:rPr>
        <w:t>The literacy support service</w:t>
      </w:r>
      <w:r w:rsidR="00C86DA9" w:rsidRPr="00B3398E">
        <w:rPr>
          <w:sz w:val="22"/>
          <w:szCs w:val="22"/>
        </w:rPr>
        <w:t xml:space="preserve"> will work with you to develop a plan.  </w:t>
      </w:r>
      <w:r w:rsidR="004F3171" w:rsidRPr="00B3398E">
        <w:rPr>
          <w:sz w:val="22"/>
          <w:szCs w:val="22"/>
        </w:rPr>
        <w:t xml:space="preserve">Together you will decide the dates and times </w:t>
      </w:r>
      <w:r w:rsidR="00F51BF8" w:rsidRPr="00B3398E">
        <w:rPr>
          <w:sz w:val="22"/>
          <w:szCs w:val="22"/>
        </w:rPr>
        <w:t>to meet, where you will meet, what support they will give you, when your written account will be finished by, and how it will be sent to the Survivor Experiences Service.  They will also find out if you need any other support, such as whānau to attend with you, wellbeing support, or help with transport.</w:t>
      </w:r>
    </w:p>
    <w:p w14:paraId="5D1D17A6" w14:textId="574A510F" w:rsidR="00212D06" w:rsidRPr="00212D06" w:rsidRDefault="00F51BF8" w:rsidP="00212D06">
      <w:pPr>
        <w:pStyle w:val="ListParagraph"/>
        <w:numPr>
          <w:ilvl w:val="0"/>
          <w:numId w:val="4"/>
        </w:numPr>
        <w:spacing w:before="0" w:after="0"/>
        <w:rPr>
          <w:sz w:val="22"/>
          <w:szCs w:val="22"/>
        </w:rPr>
      </w:pPr>
      <w:r w:rsidRPr="00B3398E">
        <w:rPr>
          <w:sz w:val="22"/>
          <w:szCs w:val="22"/>
        </w:rPr>
        <w:t>The literacy support service will follow your plan</w:t>
      </w:r>
      <w:r w:rsidR="00313857">
        <w:rPr>
          <w:sz w:val="22"/>
          <w:szCs w:val="22"/>
        </w:rPr>
        <w:t xml:space="preserve"> and help you write about your experience.</w:t>
      </w:r>
    </w:p>
    <w:p w14:paraId="2F35E60D" w14:textId="35EB953A" w:rsidR="00441B4B" w:rsidRPr="00850B66" w:rsidRDefault="00212D06" w:rsidP="004B5C28">
      <w:pPr>
        <w:pStyle w:val="ListParagraph"/>
        <w:numPr>
          <w:ilvl w:val="0"/>
          <w:numId w:val="4"/>
        </w:numPr>
        <w:spacing w:before="0" w:after="0"/>
        <w:rPr>
          <w:sz w:val="22"/>
          <w:szCs w:val="22"/>
        </w:rPr>
      </w:pPr>
      <w:r w:rsidRPr="00850B66">
        <w:rPr>
          <w:sz w:val="22"/>
          <w:szCs w:val="22"/>
        </w:rPr>
        <w:t>You can change your mind</w:t>
      </w:r>
      <w:r w:rsidR="00021F79">
        <w:rPr>
          <w:sz w:val="22"/>
          <w:szCs w:val="22"/>
        </w:rPr>
        <w:t xml:space="preserve"> or stop</w:t>
      </w:r>
      <w:r w:rsidRPr="00850B66">
        <w:rPr>
          <w:sz w:val="22"/>
          <w:szCs w:val="22"/>
        </w:rPr>
        <w:t xml:space="preserve"> using the literacy support service </w:t>
      </w:r>
      <w:r w:rsidR="00021F79">
        <w:rPr>
          <w:sz w:val="22"/>
          <w:szCs w:val="22"/>
        </w:rPr>
        <w:t>at any time.</w:t>
      </w:r>
    </w:p>
    <w:p w14:paraId="7458A085" w14:textId="66304A20" w:rsidR="00670866" w:rsidRPr="00670866" w:rsidRDefault="00670866" w:rsidP="004B5C28">
      <w:pPr>
        <w:numPr>
          <w:ilvl w:val="0"/>
          <w:numId w:val="4"/>
        </w:numPr>
        <w:spacing w:after="0" w:line="240" w:lineRule="auto"/>
        <w:ind w:right="127"/>
        <w:contextualSpacing/>
      </w:pPr>
      <w:r>
        <w:rPr>
          <w:rFonts w:cstheme="minorHAnsi"/>
        </w:rPr>
        <w:t>T</w:t>
      </w:r>
      <w:r w:rsidR="009647A6" w:rsidRPr="00850B66">
        <w:rPr>
          <w:rFonts w:cstheme="minorHAnsi"/>
        </w:rPr>
        <w:t xml:space="preserve">he literacy support service </w:t>
      </w:r>
      <w:r>
        <w:rPr>
          <w:rFonts w:cstheme="minorHAnsi"/>
        </w:rPr>
        <w:t>will contact the Survivor Experiences Service if:</w:t>
      </w:r>
    </w:p>
    <w:p w14:paraId="777E9691" w14:textId="12E7E5C8" w:rsidR="009647A6" w:rsidRPr="00304EED" w:rsidRDefault="00670866" w:rsidP="00670866">
      <w:pPr>
        <w:numPr>
          <w:ilvl w:val="0"/>
          <w:numId w:val="16"/>
        </w:numPr>
        <w:spacing w:after="0" w:line="240" w:lineRule="auto"/>
        <w:ind w:left="720" w:right="127"/>
        <w:contextualSpacing/>
      </w:pPr>
      <w:r>
        <w:rPr>
          <w:rFonts w:cstheme="minorHAnsi"/>
        </w:rPr>
        <w:t>It is not in your best interests</w:t>
      </w:r>
      <w:r w:rsidR="009647A6" w:rsidRPr="00850B66">
        <w:rPr>
          <w:rFonts w:cstheme="minorHAnsi"/>
        </w:rPr>
        <w:t xml:space="preserve"> to continue</w:t>
      </w:r>
      <w:r>
        <w:rPr>
          <w:rFonts w:cstheme="minorHAnsi"/>
        </w:rPr>
        <w:t>.</w:t>
      </w:r>
    </w:p>
    <w:p w14:paraId="3DABA78D" w14:textId="02ADB704" w:rsidR="00670866" w:rsidRDefault="00670866" w:rsidP="00670866">
      <w:pPr>
        <w:numPr>
          <w:ilvl w:val="0"/>
          <w:numId w:val="16"/>
        </w:numPr>
        <w:spacing w:after="0" w:line="240" w:lineRule="auto"/>
        <w:ind w:left="720" w:right="127"/>
        <w:contextualSpacing/>
        <w:rPr>
          <w:rFonts w:cstheme="minorHAnsi"/>
        </w:rPr>
      </w:pPr>
      <w:r>
        <w:rPr>
          <w:rFonts w:cstheme="minorHAnsi"/>
        </w:rPr>
        <w:t>They</w:t>
      </w:r>
      <w:r w:rsidR="00304EED">
        <w:rPr>
          <w:rFonts w:cstheme="minorHAnsi"/>
        </w:rPr>
        <w:t xml:space="preserve"> cannot contact </w:t>
      </w:r>
      <w:r>
        <w:rPr>
          <w:rFonts w:cstheme="minorHAnsi"/>
        </w:rPr>
        <w:t>you.</w:t>
      </w:r>
    </w:p>
    <w:p w14:paraId="1080FA5A" w14:textId="20B0B92F" w:rsidR="00670866" w:rsidRPr="00670866" w:rsidRDefault="2E731527" w:rsidP="00670866">
      <w:pPr>
        <w:numPr>
          <w:ilvl w:val="0"/>
          <w:numId w:val="16"/>
        </w:numPr>
        <w:spacing w:after="0" w:line="240" w:lineRule="auto"/>
        <w:ind w:left="720" w:right="127"/>
        <w:contextualSpacing/>
        <w:rPr>
          <w:b/>
          <w:bCs/>
        </w:rPr>
      </w:pPr>
      <w:r w:rsidRPr="2A8B3CF2">
        <w:t>You do not attend your meetings with them.</w:t>
      </w:r>
    </w:p>
    <w:p w14:paraId="0B64B9F6" w14:textId="77777777" w:rsidR="00670866" w:rsidRPr="00670866" w:rsidRDefault="00670866" w:rsidP="00670866">
      <w:pPr>
        <w:spacing w:after="0" w:line="240" w:lineRule="auto"/>
        <w:ind w:left="720" w:right="127"/>
        <w:contextualSpacing/>
        <w:rPr>
          <w:b/>
          <w:bCs/>
        </w:rPr>
      </w:pPr>
    </w:p>
    <w:p w14:paraId="56FCBB30" w14:textId="3F1107CB" w:rsidR="00850B66" w:rsidRDefault="00850B66" w:rsidP="54C1EDE1">
      <w:pPr>
        <w:spacing w:after="0" w:line="240" w:lineRule="auto"/>
        <w:ind w:right="127"/>
        <w:contextualSpacing/>
      </w:pPr>
      <w:r w:rsidRPr="54C1EDE1">
        <w:rPr>
          <w:u w:val="single"/>
        </w:rPr>
        <w:t>Your wellbeing</w:t>
      </w:r>
    </w:p>
    <w:p w14:paraId="534BB228" w14:textId="22C59066" w:rsidR="00D66378" w:rsidRPr="00E95A50" w:rsidRDefault="0013114E" w:rsidP="2B89866A">
      <w:pPr>
        <w:pStyle w:val="BodyText"/>
        <w:ind w:right="61"/>
        <w:rPr>
          <w:rFonts w:asciiTheme="minorHAnsi" w:hAnsiTheme="minorHAnsi" w:cstheme="minorBidi"/>
          <w:w w:val="105"/>
          <w:sz w:val="22"/>
          <w:szCs w:val="22"/>
        </w:rPr>
      </w:pPr>
      <w:r w:rsidRPr="2B89866A">
        <w:rPr>
          <w:rFonts w:asciiTheme="minorHAnsi" w:hAnsiTheme="minorHAnsi" w:cstheme="minorBidi"/>
          <w:w w:val="105"/>
          <w:sz w:val="22"/>
          <w:szCs w:val="22"/>
        </w:rPr>
        <w:t xml:space="preserve">Talking or writing about what happened to you might make you feel strong emotions.   You might feel good that you have been heard.  You might feel proud, or relieved.  You might feel angry, sad, </w:t>
      </w:r>
      <w:r w:rsidR="1FEC1971" w:rsidRPr="2B89866A">
        <w:rPr>
          <w:rFonts w:asciiTheme="minorHAnsi" w:hAnsiTheme="minorHAnsi" w:cstheme="minorBidi"/>
          <w:w w:val="105"/>
          <w:sz w:val="22"/>
          <w:szCs w:val="22"/>
        </w:rPr>
        <w:t>or have</w:t>
      </w:r>
      <w:r w:rsidRPr="2B89866A">
        <w:rPr>
          <w:rFonts w:asciiTheme="minorHAnsi" w:hAnsiTheme="minorHAnsi" w:cstheme="minorBidi"/>
          <w:w w:val="105"/>
          <w:sz w:val="22"/>
          <w:szCs w:val="22"/>
        </w:rPr>
        <w:t xml:space="preserve"> other emotions.   </w:t>
      </w:r>
      <w:r w:rsidR="00D66378" w:rsidRPr="2B89866A">
        <w:rPr>
          <w:rFonts w:asciiTheme="minorHAnsi" w:hAnsiTheme="minorHAnsi" w:cstheme="minorBidi"/>
          <w:w w:val="105"/>
          <w:sz w:val="22"/>
          <w:szCs w:val="22"/>
        </w:rPr>
        <w:t xml:space="preserve">We want to make sure that you can cope, and that you feel safe and comfortable.   </w:t>
      </w:r>
    </w:p>
    <w:p w14:paraId="5551F75F" w14:textId="77777777" w:rsidR="00D66378" w:rsidRPr="00E95A50" w:rsidRDefault="00D66378" w:rsidP="0013114E">
      <w:pPr>
        <w:pStyle w:val="BodyText"/>
        <w:ind w:right="61"/>
        <w:rPr>
          <w:rFonts w:asciiTheme="minorHAnsi" w:hAnsiTheme="minorHAnsi" w:cstheme="minorHAnsi"/>
          <w:w w:val="105"/>
          <w:sz w:val="22"/>
          <w:szCs w:val="22"/>
        </w:rPr>
      </w:pPr>
    </w:p>
    <w:p w14:paraId="3479BBF1" w14:textId="7806CAF2" w:rsidR="676FD358" w:rsidRDefault="676FD358" w:rsidP="2A8B3CF2">
      <w:pPr>
        <w:pStyle w:val="BodyText"/>
        <w:ind w:right="61"/>
        <w:rPr>
          <w:rFonts w:asciiTheme="minorHAnsi" w:hAnsiTheme="minorHAnsi" w:cstheme="minorBidi"/>
          <w:sz w:val="22"/>
          <w:szCs w:val="22"/>
        </w:rPr>
      </w:pPr>
      <w:r w:rsidRPr="2A8B3CF2">
        <w:rPr>
          <w:rFonts w:asciiTheme="minorHAnsi" w:hAnsiTheme="minorHAnsi" w:cstheme="minorBidi"/>
          <w:sz w:val="22"/>
          <w:szCs w:val="22"/>
        </w:rPr>
        <w:t xml:space="preserve">You can find out more about our wellbeing supports </w:t>
      </w:r>
      <w:r w:rsidR="1E6DB3F3" w:rsidRPr="2A8B3CF2">
        <w:rPr>
          <w:rFonts w:asciiTheme="minorHAnsi" w:hAnsiTheme="minorHAnsi" w:cstheme="minorBidi"/>
          <w:sz w:val="22"/>
          <w:szCs w:val="22"/>
        </w:rPr>
        <w:t xml:space="preserve">in </w:t>
      </w:r>
      <w:r w:rsidRPr="2A8B3CF2">
        <w:rPr>
          <w:rFonts w:asciiTheme="minorHAnsi" w:hAnsiTheme="minorHAnsi" w:cstheme="minorBidi"/>
          <w:sz w:val="22"/>
          <w:szCs w:val="22"/>
        </w:rPr>
        <w:t xml:space="preserve">the document ‘Wellbeing Support Information and Consent Form’.  If you do not </w:t>
      </w:r>
      <w:r w:rsidR="07BF4745" w:rsidRPr="2A8B3CF2">
        <w:rPr>
          <w:rFonts w:asciiTheme="minorHAnsi" w:hAnsiTheme="minorHAnsi" w:cstheme="minorBidi"/>
          <w:sz w:val="22"/>
          <w:szCs w:val="22"/>
        </w:rPr>
        <w:t xml:space="preserve">already </w:t>
      </w:r>
      <w:r w:rsidRPr="2A8B3CF2">
        <w:rPr>
          <w:rFonts w:asciiTheme="minorHAnsi" w:hAnsiTheme="minorHAnsi" w:cstheme="minorBidi"/>
          <w:sz w:val="22"/>
          <w:szCs w:val="22"/>
        </w:rPr>
        <w:t>have a copy of</w:t>
      </w:r>
      <w:r w:rsidR="058094C7" w:rsidRPr="2A8B3CF2">
        <w:rPr>
          <w:rFonts w:asciiTheme="minorHAnsi" w:hAnsiTheme="minorHAnsi" w:cstheme="minorBidi"/>
          <w:sz w:val="22"/>
          <w:szCs w:val="22"/>
        </w:rPr>
        <w:t xml:space="preserve"> this</w:t>
      </w:r>
      <w:r w:rsidR="17928A0B" w:rsidRPr="2A8B3CF2">
        <w:rPr>
          <w:rFonts w:asciiTheme="minorHAnsi" w:hAnsiTheme="minorHAnsi" w:cstheme="minorBidi"/>
          <w:sz w:val="22"/>
          <w:szCs w:val="22"/>
        </w:rPr>
        <w:t xml:space="preserve"> please contact us and ask.</w:t>
      </w:r>
      <w:r w:rsidR="00FD2C48" w:rsidRPr="2A8B3CF2">
        <w:rPr>
          <w:rFonts w:asciiTheme="minorHAnsi" w:hAnsiTheme="minorHAnsi" w:cstheme="minorBidi"/>
          <w:sz w:val="22"/>
          <w:szCs w:val="22"/>
        </w:rPr>
        <w:t xml:space="preserve"> </w:t>
      </w:r>
      <w:r w:rsidR="3F8C8C38" w:rsidRPr="2A8B3CF2">
        <w:rPr>
          <w:rFonts w:asciiTheme="minorHAnsi" w:hAnsiTheme="minorHAnsi" w:cstheme="minorBidi"/>
          <w:sz w:val="22"/>
          <w:szCs w:val="22"/>
        </w:rPr>
        <w:t xml:space="preserve">  Our contact details are at the end of this document.</w:t>
      </w:r>
    </w:p>
    <w:p w14:paraId="1F5FD467" w14:textId="77777777" w:rsidR="007F23FB" w:rsidRDefault="007F23FB" w:rsidP="005C09EB">
      <w:pPr>
        <w:spacing w:after="0" w:line="240" w:lineRule="auto"/>
        <w:rPr>
          <w:b/>
          <w:bCs/>
        </w:rPr>
      </w:pPr>
    </w:p>
    <w:p w14:paraId="44CC94F9" w14:textId="3A6428B1" w:rsidR="00F51BF8" w:rsidRPr="00F51BF8" w:rsidRDefault="00F51BF8" w:rsidP="54C1EDE1">
      <w:pPr>
        <w:spacing w:after="0" w:line="240" w:lineRule="auto"/>
        <w:rPr>
          <w:u w:val="single"/>
        </w:rPr>
      </w:pPr>
      <w:r w:rsidRPr="54C1EDE1">
        <w:rPr>
          <w:u w:val="single"/>
        </w:rPr>
        <w:t>Confidentiality</w:t>
      </w:r>
    </w:p>
    <w:p w14:paraId="2C23CF15" w14:textId="227229B7" w:rsidR="00F51BF8" w:rsidRPr="0087165C" w:rsidRDefault="00DA28F1" w:rsidP="00057A1C">
      <w:pPr>
        <w:numPr>
          <w:ilvl w:val="0"/>
          <w:numId w:val="8"/>
        </w:numPr>
        <w:spacing w:after="0" w:line="240" w:lineRule="auto"/>
        <w:ind w:right="127"/>
        <w:contextualSpacing/>
        <w:rPr>
          <w:rFonts w:cstheme="minorHAnsi"/>
          <w:sz w:val="20"/>
          <w:szCs w:val="20"/>
        </w:rPr>
      </w:pPr>
      <w:r>
        <w:t>Your</w:t>
      </w:r>
      <w:r w:rsidR="00F51BF8">
        <w:t xml:space="preserve"> information and everything that you say </w:t>
      </w:r>
      <w:r>
        <w:t xml:space="preserve">will be kept </w:t>
      </w:r>
      <w:r w:rsidR="00F51BF8">
        <w:t xml:space="preserve">confidential.   </w:t>
      </w:r>
    </w:p>
    <w:p w14:paraId="7EE5EEC7" w14:textId="2925AF6E" w:rsidR="00F51BF8" w:rsidRDefault="00F51BF8" w:rsidP="00057A1C">
      <w:pPr>
        <w:numPr>
          <w:ilvl w:val="0"/>
          <w:numId w:val="8"/>
        </w:numPr>
        <w:spacing w:after="0" w:line="240" w:lineRule="auto"/>
        <w:ind w:right="127"/>
        <w:contextualSpacing/>
      </w:pPr>
      <w:r>
        <w:lastRenderedPageBreak/>
        <w:t>The literacy support service will not keep your written account.  This will be given to the Survivor Experiences Service.</w:t>
      </w:r>
    </w:p>
    <w:p w14:paraId="663413E3" w14:textId="77777777" w:rsidR="00493910" w:rsidRPr="00B71236" w:rsidRDefault="00493910" w:rsidP="00493910">
      <w:pPr>
        <w:pStyle w:val="ListParagraph"/>
        <w:keepLines w:val="0"/>
        <w:numPr>
          <w:ilvl w:val="0"/>
          <w:numId w:val="9"/>
        </w:numPr>
        <w:spacing w:before="0" w:after="160" w:line="259" w:lineRule="auto"/>
        <w:contextualSpacing/>
        <w:rPr>
          <w:sz w:val="22"/>
          <w:szCs w:val="22"/>
        </w:rPr>
      </w:pPr>
      <w:r w:rsidRPr="00B71236">
        <w:rPr>
          <w:sz w:val="22"/>
          <w:szCs w:val="22"/>
        </w:rPr>
        <w:t xml:space="preserve">The service will have to share my confidential information if:   </w:t>
      </w:r>
    </w:p>
    <w:p w14:paraId="76EBC96C" w14:textId="00206C49" w:rsidR="00493910" w:rsidRPr="00B71236" w:rsidRDefault="006C536B" w:rsidP="00493910">
      <w:pPr>
        <w:pStyle w:val="ListParagraph"/>
        <w:keepLines w:val="0"/>
        <w:numPr>
          <w:ilvl w:val="0"/>
          <w:numId w:val="10"/>
        </w:numPr>
        <w:spacing w:before="0" w:after="160" w:line="259" w:lineRule="auto"/>
        <w:contextualSpacing/>
        <w:rPr>
          <w:sz w:val="22"/>
          <w:szCs w:val="22"/>
        </w:rPr>
      </w:pPr>
      <w:r>
        <w:rPr>
          <w:sz w:val="22"/>
          <w:szCs w:val="22"/>
        </w:rPr>
        <w:t xml:space="preserve">You </w:t>
      </w:r>
      <w:r w:rsidR="00493910" w:rsidRPr="00B71236">
        <w:rPr>
          <w:sz w:val="22"/>
          <w:szCs w:val="22"/>
        </w:rPr>
        <w:t xml:space="preserve">tell them about a serious risk to </w:t>
      </w:r>
      <w:r>
        <w:rPr>
          <w:sz w:val="22"/>
          <w:szCs w:val="22"/>
        </w:rPr>
        <w:t>you</w:t>
      </w:r>
      <w:r w:rsidR="00493910" w:rsidRPr="00B71236">
        <w:rPr>
          <w:sz w:val="22"/>
          <w:szCs w:val="22"/>
        </w:rPr>
        <w:t xml:space="preserve"> or someone else.  If this happens the service will tell the police or a mental health service.  The service will only share the information that is needed.</w:t>
      </w:r>
    </w:p>
    <w:p w14:paraId="4E9B2BE5" w14:textId="6DE2486D" w:rsidR="00493910" w:rsidRPr="00B71236" w:rsidRDefault="006C536B" w:rsidP="008325F8">
      <w:pPr>
        <w:pStyle w:val="ListParagraph"/>
        <w:keepLines w:val="0"/>
        <w:numPr>
          <w:ilvl w:val="0"/>
          <w:numId w:val="10"/>
        </w:numPr>
        <w:spacing w:before="0" w:after="0"/>
        <w:contextualSpacing/>
        <w:rPr>
          <w:sz w:val="22"/>
          <w:szCs w:val="22"/>
        </w:rPr>
      </w:pPr>
      <w:r>
        <w:rPr>
          <w:sz w:val="22"/>
          <w:szCs w:val="22"/>
        </w:rPr>
        <w:t xml:space="preserve">You </w:t>
      </w:r>
      <w:r w:rsidR="00493910" w:rsidRPr="00B71236">
        <w:rPr>
          <w:sz w:val="22"/>
          <w:szCs w:val="22"/>
        </w:rPr>
        <w:t xml:space="preserve">say that </w:t>
      </w:r>
      <w:r>
        <w:rPr>
          <w:sz w:val="22"/>
          <w:szCs w:val="22"/>
        </w:rPr>
        <w:t>you are</w:t>
      </w:r>
      <w:r w:rsidR="00493910" w:rsidRPr="00B71236">
        <w:rPr>
          <w:sz w:val="22"/>
          <w:szCs w:val="22"/>
        </w:rPr>
        <w:t xml:space="preserve"> involved in, or planning, serious crimes.  If this happens the service will tell the police.  The service will only share the necessary information.</w:t>
      </w:r>
    </w:p>
    <w:p w14:paraId="31EFCD2E" w14:textId="77777777" w:rsidR="00493910" w:rsidRPr="00B71236" w:rsidRDefault="00493910" w:rsidP="008325F8">
      <w:pPr>
        <w:pStyle w:val="ListParagraph"/>
        <w:keepLines w:val="0"/>
        <w:numPr>
          <w:ilvl w:val="0"/>
          <w:numId w:val="10"/>
        </w:numPr>
        <w:spacing w:before="0" w:after="0"/>
        <w:contextualSpacing/>
        <w:rPr>
          <w:sz w:val="22"/>
          <w:szCs w:val="22"/>
        </w:rPr>
      </w:pPr>
      <w:r w:rsidRPr="00B71236">
        <w:rPr>
          <w:sz w:val="22"/>
          <w:szCs w:val="22"/>
        </w:rPr>
        <w:t xml:space="preserve">  A court orders the service to give them the information.  The service will only share the necessary information.</w:t>
      </w:r>
    </w:p>
    <w:p w14:paraId="3F41E293" w14:textId="4DF0B5CE" w:rsidR="00D00D5B" w:rsidRDefault="00D00D5B" w:rsidP="008325F8">
      <w:pPr>
        <w:numPr>
          <w:ilvl w:val="0"/>
          <w:numId w:val="8"/>
        </w:numPr>
        <w:spacing w:after="0" w:line="240" w:lineRule="auto"/>
        <w:ind w:right="127"/>
        <w:contextualSpacing/>
      </w:pPr>
      <w:r>
        <w:t xml:space="preserve">Once you have finished being involved with the service, your information will be stored in </w:t>
      </w:r>
      <w:r w:rsidR="00E95A50">
        <w:t>the</w:t>
      </w:r>
      <w:r>
        <w:t xml:space="preserve"> government archive.  Access to this will be restricted.   </w:t>
      </w:r>
    </w:p>
    <w:p w14:paraId="40E0103E" w14:textId="77777777" w:rsidR="001B3A2E" w:rsidRDefault="001B3A2E" w:rsidP="001B3A2E">
      <w:pPr>
        <w:spacing w:after="0" w:line="240" w:lineRule="auto"/>
        <w:ind w:right="127"/>
        <w:contextualSpacing/>
      </w:pPr>
    </w:p>
    <w:p w14:paraId="7F52A33A" w14:textId="2EA551AB" w:rsidR="2A8B3CF2" w:rsidRDefault="2A8B3CF2" w:rsidP="2A8B3CF2">
      <w:pPr>
        <w:spacing w:after="0" w:line="240" w:lineRule="auto"/>
        <w:rPr>
          <w:b/>
          <w:bCs/>
          <w:noProof/>
        </w:rPr>
      </w:pPr>
    </w:p>
    <w:p w14:paraId="1C765CB8" w14:textId="25694E42" w:rsidR="00395761" w:rsidRPr="00F31C1D" w:rsidRDefault="2CA72B34" w:rsidP="005C09EB">
      <w:pPr>
        <w:spacing w:after="0" w:line="240" w:lineRule="auto"/>
        <w:rPr>
          <w:b/>
          <w:bCs/>
          <w:color w:val="074B73"/>
        </w:rPr>
      </w:pPr>
      <w:r w:rsidRPr="00F31C1D">
        <w:rPr>
          <w:b/>
          <w:bCs/>
          <w:noProof/>
          <w:color w:val="074B73"/>
        </w:rPr>
        <w:t>Part 2 – Agreement to use l</w:t>
      </w:r>
      <w:r w:rsidR="7F6F6023" w:rsidRPr="00F31C1D">
        <w:rPr>
          <w:b/>
          <w:bCs/>
          <w:noProof/>
          <w:color w:val="074B73"/>
        </w:rPr>
        <w:t xml:space="preserve">iteracy </w:t>
      </w:r>
      <w:r w:rsidR="7F449C64" w:rsidRPr="00F31C1D">
        <w:rPr>
          <w:b/>
          <w:bCs/>
          <w:noProof/>
          <w:color w:val="074B73"/>
        </w:rPr>
        <w:t>s</w:t>
      </w:r>
      <w:r w:rsidR="7F6F6023" w:rsidRPr="00F31C1D">
        <w:rPr>
          <w:b/>
          <w:bCs/>
          <w:noProof/>
          <w:color w:val="074B73"/>
        </w:rPr>
        <w:t xml:space="preserve">upport </w:t>
      </w:r>
      <w:r w:rsidR="4309A549" w:rsidRPr="00F31C1D">
        <w:rPr>
          <w:b/>
          <w:bCs/>
          <w:noProof/>
          <w:color w:val="074B73"/>
        </w:rPr>
        <w:t>s</w:t>
      </w:r>
      <w:r w:rsidR="7F6F6023" w:rsidRPr="00F31C1D">
        <w:rPr>
          <w:b/>
          <w:bCs/>
          <w:noProof/>
          <w:color w:val="074B73"/>
        </w:rPr>
        <w:t>ervice</w:t>
      </w:r>
      <w:r w:rsidR="7F6F6023" w:rsidRPr="00F31C1D">
        <w:rPr>
          <w:b/>
          <w:bCs/>
          <w:color w:val="074B73"/>
        </w:rPr>
        <w:t xml:space="preserve"> </w:t>
      </w:r>
    </w:p>
    <w:p w14:paraId="2E217B44" w14:textId="7E98B875" w:rsidR="2A8B3CF2" w:rsidRDefault="2A8B3CF2" w:rsidP="2A8B3CF2">
      <w:pPr>
        <w:spacing w:after="0" w:line="240" w:lineRule="auto"/>
        <w:rPr>
          <w:b/>
          <w:bCs/>
        </w:rPr>
      </w:pPr>
    </w:p>
    <w:p w14:paraId="072C8E2E" w14:textId="50F1BD0C" w:rsidR="007F23FB" w:rsidRDefault="007F23FB" w:rsidP="035662A3">
      <w:pPr>
        <w:spacing w:after="0" w:line="240" w:lineRule="auto"/>
      </w:pPr>
      <w:r w:rsidRPr="035662A3">
        <w:t>I</w:t>
      </w:r>
      <w:r w:rsidR="1550E7F2" w:rsidRPr="035662A3">
        <w:t xml:space="preserve">f you want to use the literacy support service, </w:t>
      </w:r>
      <w:r w:rsidR="1FCA5F12" w:rsidRPr="035662A3">
        <w:t xml:space="preserve">we need to know some information about you.  You can </w:t>
      </w:r>
      <w:r w:rsidR="7BD3E18D" w:rsidRPr="035662A3">
        <w:t xml:space="preserve">tell us that information by filling in this form </w:t>
      </w:r>
      <w:r w:rsidR="1550E7F2" w:rsidRPr="035662A3">
        <w:t>and returning it to us</w:t>
      </w:r>
      <w:r w:rsidR="53F5CD23" w:rsidRPr="035662A3">
        <w:t xml:space="preserve"> by post or email</w:t>
      </w:r>
      <w:r w:rsidR="3A78C6BF" w:rsidRPr="035662A3">
        <w:t xml:space="preserve">, by </w:t>
      </w:r>
      <w:r w:rsidR="1550E7F2" w:rsidRPr="035662A3">
        <w:t xml:space="preserve">phoning </w:t>
      </w:r>
      <w:r w:rsidR="6BD4B01B" w:rsidRPr="035662A3">
        <w:t xml:space="preserve">us, or </w:t>
      </w:r>
      <w:r w:rsidR="1038744F" w:rsidRPr="035662A3">
        <w:t>emailing</w:t>
      </w:r>
      <w:r w:rsidR="6BD4B01B" w:rsidRPr="035662A3">
        <w:t xml:space="preserve"> us a video or </w:t>
      </w:r>
      <w:r w:rsidR="1643E2BE" w:rsidRPr="035662A3">
        <w:t xml:space="preserve">audio message </w:t>
      </w:r>
      <w:r w:rsidR="3E3F9414" w:rsidRPr="035662A3">
        <w:t xml:space="preserve">that includes all of the information </w:t>
      </w:r>
      <w:r w:rsidR="0437BA3F" w:rsidRPr="035662A3">
        <w:t>that we need to know</w:t>
      </w:r>
      <w:r w:rsidR="3E3F9414" w:rsidRPr="035662A3">
        <w:t xml:space="preserve">.   </w:t>
      </w:r>
      <w:r w:rsidR="1643E2BE" w:rsidRPr="035662A3">
        <w:t xml:space="preserve">Our contact details are at the end of this document.  </w:t>
      </w:r>
    </w:p>
    <w:p w14:paraId="62470F23" w14:textId="77777777" w:rsidR="00990AB9" w:rsidRPr="00990AB9" w:rsidRDefault="00990AB9" w:rsidP="00990AB9">
      <w:pPr>
        <w:pStyle w:val="ListParagraph"/>
        <w:numPr>
          <w:ilvl w:val="0"/>
          <w:numId w:val="0"/>
        </w:numPr>
        <w:spacing w:before="0" w:after="0"/>
        <w:ind w:left="360"/>
        <w:rPr>
          <w:rFonts w:cstheme="minorHAnsi"/>
          <w:bCs/>
        </w:rPr>
      </w:pPr>
    </w:p>
    <w:p w14:paraId="3AEDAFCD" w14:textId="119C3D6E" w:rsidR="00BC7927" w:rsidRPr="006010DF" w:rsidRDefault="2536CA4C" w:rsidP="035662A3">
      <w:pPr>
        <w:spacing w:after="0" w:line="240" w:lineRule="auto"/>
      </w:pPr>
      <w:r w:rsidRPr="035662A3">
        <w:t>Please tell us:</w:t>
      </w:r>
    </w:p>
    <w:p w14:paraId="56D6AC13" w14:textId="1D7B126A" w:rsidR="00BC7927" w:rsidRPr="006010DF" w:rsidRDefault="1E7EB142" w:rsidP="035662A3">
      <w:pPr>
        <w:pStyle w:val="ListParagraph"/>
        <w:keepLines w:val="0"/>
        <w:numPr>
          <w:ilvl w:val="0"/>
          <w:numId w:val="2"/>
        </w:numPr>
        <w:spacing w:before="0" w:after="0"/>
        <w:ind w:left="283" w:hanging="283"/>
        <w:rPr>
          <w:rFonts w:eastAsia="Calibri"/>
          <w:sz w:val="22"/>
          <w:szCs w:val="22"/>
        </w:rPr>
      </w:pPr>
      <w:r w:rsidRPr="54C1EDE1">
        <w:rPr>
          <w:rFonts w:cstheme="minorBidi"/>
          <w:sz w:val="22"/>
          <w:szCs w:val="22"/>
        </w:rPr>
        <w:t>Your</w:t>
      </w:r>
      <w:r w:rsidR="0028283D" w:rsidRPr="54C1EDE1">
        <w:rPr>
          <w:rFonts w:cstheme="minorBidi"/>
          <w:sz w:val="22"/>
          <w:szCs w:val="22"/>
        </w:rPr>
        <w:t xml:space="preserve"> </w:t>
      </w:r>
      <w:r w:rsidR="006010DF" w:rsidRPr="54C1EDE1">
        <w:rPr>
          <w:rFonts w:cstheme="minorBidi"/>
          <w:sz w:val="22"/>
          <w:szCs w:val="22"/>
        </w:rPr>
        <w:t>full name</w:t>
      </w:r>
      <w:r w:rsidR="00EF748C" w:rsidRPr="54C1EDE1">
        <w:rPr>
          <w:rFonts w:cstheme="minorBidi"/>
          <w:sz w:val="22"/>
          <w:szCs w:val="22"/>
        </w:rPr>
        <w:t>:</w:t>
      </w:r>
    </w:p>
    <w:p w14:paraId="686759EF" w14:textId="00F81E4C" w:rsidR="2FB2AE1D" w:rsidRDefault="2FB2AE1D" w:rsidP="54C1EDE1">
      <w:pPr>
        <w:pStyle w:val="ListParagraph"/>
        <w:keepLines w:val="0"/>
        <w:numPr>
          <w:ilvl w:val="0"/>
          <w:numId w:val="2"/>
        </w:numPr>
        <w:spacing w:before="0" w:after="0"/>
        <w:ind w:left="283" w:hanging="283"/>
        <w:rPr>
          <w:rFonts w:eastAsia="Calibri"/>
        </w:rPr>
      </w:pPr>
      <w:r w:rsidRPr="54C1EDE1">
        <w:rPr>
          <w:rFonts w:eastAsia="Calibri" w:cstheme="minorBidi"/>
          <w:sz w:val="22"/>
          <w:szCs w:val="22"/>
        </w:rPr>
        <w:t>Your date of birth:</w:t>
      </w:r>
    </w:p>
    <w:p w14:paraId="6BE0795C" w14:textId="7B7A9BB9" w:rsidR="0028283D" w:rsidRDefault="3CC78BB2" w:rsidP="035662A3">
      <w:pPr>
        <w:pStyle w:val="ListParagraph"/>
        <w:keepLines w:val="0"/>
        <w:numPr>
          <w:ilvl w:val="0"/>
          <w:numId w:val="2"/>
        </w:numPr>
        <w:spacing w:before="0" w:after="0"/>
        <w:ind w:left="283" w:hanging="283"/>
        <w:rPr>
          <w:rFonts w:eastAsia="Calibri"/>
          <w:sz w:val="22"/>
          <w:szCs w:val="22"/>
        </w:rPr>
      </w:pPr>
      <w:r w:rsidRPr="54C1EDE1">
        <w:rPr>
          <w:rFonts w:eastAsia="Calibri" w:cstheme="minorBidi"/>
          <w:sz w:val="22"/>
          <w:szCs w:val="22"/>
        </w:rPr>
        <w:t>Your address:</w:t>
      </w:r>
    </w:p>
    <w:p w14:paraId="163B2642" w14:textId="7B838776" w:rsidR="007F23FB" w:rsidRPr="001336A8" w:rsidRDefault="20F08713" w:rsidP="035662A3">
      <w:pPr>
        <w:pStyle w:val="ListParagraph"/>
        <w:keepLines w:val="0"/>
        <w:numPr>
          <w:ilvl w:val="0"/>
          <w:numId w:val="2"/>
        </w:numPr>
        <w:spacing w:before="0" w:after="0"/>
        <w:ind w:left="283" w:hanging="283"/>
        <w:rPr>
          <w:rFonts w:eastAsia="Calibri"/>
        </w:rPr>
      </w:pPr>
      <w:r w:rsidRPr="54C1EDE1">
        <w:rPr>
          <w:rFonts w:eastAsia="Calibri" w:cstheme="minorBidi"/>
          <w:sz w:val="22"/>
          <w:szCs w:val="22"/>
        </w:rPr>
        <w:t>Why you want to use the literacy support service:</w:t>
      </w:r>
    </w:p>
    <w:p w14:paraId="7A97A5FC" w14:textId="0B1ACB44" w:rsidR="007F23FB" w:rsidRPr="001336A8" w:rsidRDefault="20F08713" w:rsidP="035662A3">
      <w:pPr>
        <w:pStyle w:val="ListParagraph"/>
        <w:keepLines w:val="0"/>
        <w:numPr>
          <w:ilvl w:val="0"/>
          <w:numId w:val="2"/>
        </w:numPr>
        <w:spacing w:before="0" w:after="0"/>
        <w:ind w:left="283" w:hanging="283"/>
        <w:rPr>
          <w:rFonts w:eastAsia="Calibri"/>
          <w:sz w:val="22"/>
          <w:szCs w:val="22"/>
        </w:rPr>
      </w:pPr>
      <w:r w:rsidRPr="54C1EDE1">
        <w:rPr>
          <w:sz w:val="22"/>
          <w:szCs w:val="22"/>
        </w:rPr>
        <w:t>Supported decision making – please tell us about any support you had that helped you understand this information or choose to use the literacy support service:</w:t>
      </w:r>
    </w:p>
    <w:p w14:paraId="3BA9C4C0" w14:textId="5AA4899E" w:rsidR="64D3075F" w:rsidRDefault="64D3075F" w:rsidP="54C1EDE1">
      <w:pPr>
        <w:pStyle w:val="ListParagraph"/>
        <w:keepLines w:val="0"/>
        <w:numPr>
          <w:ilvl w:val="0"/>
          <w:numId w:val="2"/>
        </w:numPr>
        <w:spacing w:before="0" w:after="0"/>
        <w:ind w:left="283" w:hanging="283"/>
      </w:pPr>
      <w:r w:rsidRPr="54C1EDE1">
        <w:rPr>
          <w:rFonts w:eastAsia="Calibri" w:cs="Calibri"/>
          <w:color w:val="000000" w:themeColor="text1"/>
          <w:lang w:val="en-US"/>
        </w:rPr>
        <w:t>S</w:t>
      </w:r>
      <w:r w:rsidRPr="54C1EDE1">
        <w:rPr>
          <w:rFonts w:eastAsia="Calibri" w:cs="Calibri"/>
          <w:color w:val="000000" w:themeColor="text1"/>
          <w:sz w:val="22"/>
          <w:szCs w:val="22"/>
          <w:lang w:val="en-US"/>
        </w:rPr>
        <w:t>upport needs – is it ok for us to tell the wellbeing support service if you have a disability or any extra support needs? This will help them to support you well.  Yes/No</w:t>
      </w:r>
    </w:p>
    <w:p w14:paraId="3E862CB4" w14:textId="4AB65AE4" w:rsidR="007F23FB" w:rsidRPr="001336A8" w:rsidRDefault="007F23FB" w:rsidP="035662A3">
      <w:pPr>
        <w:spacing w:after="0" w:line="240" w:lineRule="auto"/>
        <w:rPr>
          <w:rFonts w:ascii="Calibri" w:eastAsia="Calibri" w:hAnsi="Calibri" w:cs="Times New Roman"/>
          <w:sz w:val="24"/>
          <w:szCs w:val="24"/>
        </w:rPr>
      </w:pPr>
    </w:p>
    <w:p w14:paraId="78D93BBE" w14:textId="0A8DC380" w:rsidR="007F23FB" w:rsidRPr="001336A8" w:rsidRDefault="2E0B4DCE" w:rsidP="035662A3">
      <w:pPr>
        <w:spacing w:after="0" w:line="240" w:lineRule="auto"/>
      </w:pPr>
      <w:r>
        <w:t>Please tell us which literacy support service you would like to use</w:t>
      </w:r>
      <w:r w:rsidR="658EC724">
        <w:t xml:space="preserve">.  If you are filling in </w:t>
      </w:r>
      <w:r w:rsidR="4F223089">
        <w:t>the</w:t>
      </w:r>
      <w:r>
        <w:t xml:space="preserve"> </w:t>
      </w:r>
      <w:r w:rsidR="4F223089">
        <w:t xml:space="preserve">form, please circle your choice: </w:t>
      </w:r>
    </w:p>
    <w:p w14:paraId="14DED7EA" w14:textId="1B600D4C" w:rsidR="007F23FB" w:rsidRPr="001336A8" w:rsidRDefault="2E0B4DCE" w:rsidP="035662A3">
      <w:pPr>
        <w:pStyle w:val="ListParagraph"/>
        <w:numPr>
          <w:ilvl w:val="0"/>
          <w:numId w:val="7"/>
        </w:numPr>
        <w:spacing w:before="0" w:after="0"/>
        <w:rPr>
          <w:sz w:val="22"/>
          <w:szCs w:val="22"/>
        </w:rPr>
      </w:pPr>
      <w:r w:rsidRPr="035662A3">
        <w:rPr>
          <w:sz w:val="22"/>
          <w:szCs w:val="22"/>
        </w:rPr>
        <w:t>Literacy Aotearoa.  They are available to anyone.</w:t>
      </w:r>
    </w:p>
    <w:p w14:paraId="2714C5BA" w14:textId="6A87266C" w:rsidR="007F23FB" w:rsidRPr="001336A8" w:rsidRDefault="2E0B4DCE" w:rsidP="035662A3">
      <w:pPr>
        <w:pStyle w:val="ListParagraph"/>
        <w:numPr>
          <w:ilvl w:val="0"/>
          <w:numId w:val="7"/>
        </w:numPr>
        <w:spacing w:before="0" w:after="0"/>
        <w:rPr>
          <w:sz w:val="22"/>
          <w:szCs w:val="22"/>
        </w:rPr>
      </w:pPr>
      <w:r w:rsidRPr="035662A3">
        <w:rPr>
          <w:sz w:val="22"/>
          <w:szCs w:val="22"/>
        </w:rPr>
        <w:t xml:space="preserve">Howard League Trust.  They support people </w:t>
      </w:r>
      <w:r w:rsidR="600B654C" w:rsidRPr="035662A3">
        <w:rPr>
          <w:sz w:val="22"/>
          <w:szCs w:val="22"/>
        </w:rPr>
        <w:t xml:space="preserve">who are </w:t>
      </w:r>
      <w:r w:rsidRPr="035662A3">
        <w:rPr>
          <w:sz w:val="22"/>
          <w:szCs w:val="22"/>
        </w:rPr>
        <w:t>in prison.</w:t>
      </w:r>
    </w:p>
    <w:p w14:paraId="2E7624CA" w14:textId="052893A3" w:rsidR="007F23FB" w:rsidRPr="001336A8" w:rsidRDefault="2E0B4DCE" w:rsidP="035662A3">
      <w:pPr>
        <w:pStyle w:val="ListParagraph"/>
        <w:numPr>
          <w:ilvl w:val="0"/>
          <w:numId w:val="7"/>
        </w:numPr>
        <w:spacing w:before="0" w:after="0"/>
        <w:rPr>
          <w:sz w:val="22"/>
          <w:szCs w:val="22"/>
        </w:rPr>
      </w:pPr>
      <w:r w:rsidRPr="035662A3">
        <w:rPr>
          <w:sz w:val="22"/>
          <w:szCs w:val="22"/>
        </w:rPr>
        <w:t>Personal Advocacy and Safeguarding Adults Trust.  They specialise in supporting people with learning/intellectual disabilities.</w:t>
      </w:r>
    </w:p>
    <w:p w14:paraId="129F1BD9" w14:textId="259A748B" w:rsidR="007F23FB" w:rsidRPr="001336A8" w:rsidRDefault="2E0B4DCE" w:rsidP="035662A3">
      <w:pPr>
        <w:pStyle w:val="ListParagraph"/>
        <w:numPr>
          <w:ilvl w:val="0"/>
          <w:numId w:val="7"/>
        </w:numPr>
        <w:spacing w:before="0" w:after="0"/>
        <w:rPr>
          <w:sz w:val="22"/>
          <w:szCs w:val="22"/>
        </w:rPr>
      </w:pPr>
      <w:r w:rsidRPr="54C1EDE1">
        <w:rPr>
          <w:sz w:val="22"/>
          <w:szCs w:val="22"/>
        </w:rPr>
        <w:t>I don’t mind.</w:t>
      </w:r>
    </w:p>
    <w:p w14:paraId="574AD9B6" w14:textId="7F8A3864" w:rsidR="54C1EDE1" w:rsidRDefault="54C1EDE1" w:rsidP="54C1EDE1">
      <w:pPr>
        <w:spacing w:after="0" w:line="240" w:lineRule="auto"/>
        <w:rPr>
          <w:rFonts w:ascii="Calibri" w:eastAsia="Calibri" w:hAnsi="Calibri" w:cs="Times New Roman"/>
          <w:sz w:val="24"/>
          <w:szCs w:val="24"/>
        </w:rPr>
      </w:pPr>
    </w:p>
    <w:p w14:paraId="4FDF41B5" w14:textId="497EA9F3" w:rsidR="007F23FB" w:rsidRPr="001336A8" w:rsidRDefault="31A4B90D" w:rsidP="035662A3">
      <w:pPr>
        <w:spacing w:after="0" w:line="240" w:lineRule="auto"/>
        <w:rPr>
          <w:rFonts w:ascii="Calibri" w:eastAsia="Calibri" w:hAnsi="Calibri"/>
        </w:rPr>
      </w:pPr>
      <w:r w:rsidRPr="035662A3">
        <w:rPr>
          <w:rFonts w:ascii="Calibri" w:eastAsia="Calibri" w:hAnsi="Calibri"/>
        </w:rPr>
        <w:t xml:space="preserve">If you understand the information in this document, and want to use </w:t>
      </w:r>
      <w:r w:rsidR="746A971D" w:rsidRPr="035662A3">
        <w:rPr>
          <w:rFonts w:ascii="Calibri" w:eastAsia="Calibri" w:hAnsi="Calibri"/>
        </w:rPr>
        <w:t>a</w:t>
      </w:r>
      <w:r w:rsidRPr="035662A3">
        <w:rPr>
          <w:rFonts w:ascii="Calibri" w:eastAsia="Calibri" w:hAnsi="Calibri"/>
        </w:rPr>
        <w:t xml:space="preserve"> literacy support service, please tell us, or tick the box on the form</w:t>
      </w:r>
      <w:r w:rsidR="6E106A65" w:rsidRPr="035662A3">
        <w:rPr>
          <w:rFonts w:ascii="Calibri" w:eastAsia="Calibri" w:hAnsi="Calibri"/>
        </w:rPr>
        <w:t xml:space="preserve">.  </w:t>
      </w:r>
    </w:p>
    <w:p w14:paraId="73635DFD" w14:textId="6F3C1375" w:rsidR="007F23FB" w:rsidRPr="001336A8" w:rsidRDefault="007F23FB" w:rsidP="035662A3">
      <w:pPr>
        <w:spacing w:after="0" w:line="240" w:lineRule="auto"/>
        <w:rPr>
          <w:rFonts w:ascii="Calibri" w:eastAsia="Calibri" w:hAnsi="Calibri"/>
        </w:rPr>
      </w:pPr>
    </w:p>
    <w:p w14:paraId="779A1AD2" w14:textId="0750BEB7" w:rsidR="007F23FB" w:rsidRPr="001336A8" w:rsidRDefault="6E0961A9" w:rsidP="035662A3">
      <w:pPr>
        <w:spacing w:after="0" w:line="240" w:lineRule="auto"/>
        <w:rPr>
          <w:rFonts w:ascii="Calibri" w:eastAsia="Calibri" w:hAnsi="Calibri"/>
        </w:rPr>
      </w:pPr>
      <w:r w:rsidRPr="035662A3">
        <w:rPr>
          <w:rFonts w:ascii="Calibri" w:eastAsia="Calibri" w:hAnsi="Calibri"/>
        </w:rPr>
        <w:t>If you are filling in the form, please add your signature below and the date that you filled this in:</w:t>
      </w:r>
    </w:p>
    <w:p w14:paraId="05C96F2F" w14:textId="5F0EBD37" w:rsidR="007F23FB" w:rsidRPr="001336A8" w:rsidRDefault="6E0961A9" w:rsidP="035662A3">
      <w:pPr>
        <w:pStyle w:val="ListParagraph"/>
        <w:keepLines w:val="0"/>
        <w:numPr>
          <w:ilvl w:val="0"/>
          <w:numId w:val="1"/>
        </w:numPr>
        <w:spacing w:before="0" w:after="0"/>
        <w:rPr>
          <w:rFonts w:eastAsia="Calibri"/>
        </w:rPr>
      </w:pPr>
      <w:r w:rsidRPr="035662A3">
        <w:rPr>
          <w:rFonts w:eastAsia="Calibri" w:cstheme="minorBidi"/>
          <w:sz w:val="22"/>
          <w:szCs w:val="22"/>
        </w:rPr>
        <w:t>Signature:</w:t>
      </w:r>
    </w:p>
    <w:p w14:paraId="3D99F971" w14:textId="4222BC85" w:rsidR="007F23FB" w:rsidRPr="001336A8" w:rsidRDefault="6E0961A9" w:rsidP="035662A3">
      <w:pPr>
        <w:pStyle w:val="ListParagraph"/>
        <w:keepLines w:val="0"/>
        <w:numPr>
          <w:ilvl w:val="0"/>
          <w:numId w:val="1"/>
        </w:numPr>
        <w:spacing w:before="0" w:after="0"/>
        <w:rPr>
          <w:rFonts w:eastAsia="Calibri"/>
        </w:rPr>
      </w:pPr>
      <w:r w:rsidRPr="035662A3">
        <w:rPr>
          <w:rFonts w:eastAsia="Calibri" w:cstheme="minorBidi"/>
          <w:sz w:val="22"/>
          <w:szCs w:val="22"/>
        </w:rPr>
        <w:t>Date:</w:t>
      </w:r>
    </w:p>
    <w:p w14:paraId="24F5700D" w14:textId="0AEABF0B" w:rsidR="007F23FB" w:rsidRPr="001336A8" w:rsidRDefault="007F23FB" w:rsidP="035662A3">
      <w:pPr>
        <w:spacing w:after="0" w:line="240" w:lineRule="auto"/>
        <w:rPr>
          <w:rFonts w:ascii="Calibri" w:eastAsia="Calibri" w:hAnsi="Calibri"/>
        </w:rPr>
      </w:pPr>
    </w:p>
    <w:p w14:paraId="71C00627" w14:textId="77777777" w:rsidR="00F31C1D" w:rsidRDefault="00F31C1D" w:rsidP="035662A3">
      <w:pPr>
        <w:spacing w:after="0" w:line="240" w:lineRule="auto"/>
        <w:rPr>
          <w:b/>
          <w:bCs/>
        </w:rPr>
      </w:pPr>
    </w:p>
    <w:p w14:paraId="3B69D5E7" w14:textId="5A36574D" w:rsidR="007F23FB" w:rsidRPr="00F31C1D" w:rsidRDefault="007F23FB" w:rsidP="035662A3">
      <w:pPr>
        <w:spacing w:after="0" w:line="240" w:lineRule="auto"/>
        <w:rPr>
          <w:b/>
          <w:bCs/>
          <w:color w:val="074B73"/>
        </w:rPr>
      </w:pPr>
      <w:r w:rsidRPr="00F31C1D">
        <w:rPr>
          <w:b/>
          <w:bCs/>
          <w:color w:val="074B73"/>
        </w:rPr>
        <w:lastRenderedPageBreak/>
        <w:t>How to contact us</w:t>
      </w:r>
    </w:p>
    <w:p w14:paraId="663FD742" w14:textId="77777777" w:rsidR="007F23FB" w:rsidRPr="001336A8" w:rsidRDefault="007F23FB" w:rsidP="007F23FB">
      <w:pPr>
        <w:spacing w:after="0" w:line="240" w:lineRule="auto"/>
        <w:ind w:right="320"/>
        <w:rPr>
          <w:rFonts w:cstheme="minorHAnsi"/>
        </w:rPr>
      </w:pPr>
      <w:r w:rsidRPr="001336A8">
        <w:rPr>
          <w:rFonts w:cstheme="minorHAnsi"/>
        </w:rPr>
        <w:t xml:space="preserve">You can contact us by phone, text, email, or post:  </w:t>
      </w:r>
    </w:p>
    <w:p w14:paraId="3A31DEBC" w14:textId="2FED43C1" w:rsidR="007F23FB" w:rsidRPr="001336A8" w:rsidRDefault="007F23FB" w:rsidP="007F23FB">
      <w:pPr>
        <w:pStyle w:val="ListParagraph"/>
        <w:keepLines w:val="0"/>
        <w:widowControl w:val="0"/>
        <w:numPr>
          <w:ilvl w:val="0"/>
          <w:numId w:val="15"/>
        </w:numPr>
        <w:autoSpaceDE w:val="0"/>
        <w:autoSpaceDN w:val="0"/>
        <w:spacing w:before="0" w:after="0"/>
        <w:ind w:right="320"/>
        <w:rPr>
          <w:rFonts w:asciiTheme="minorHAnsi" w:hAnsiTheme="minorHAnsi" w:cstheme="minorHAnsi"/>
          <w:sz w:val="22"/>
          <w:szCs w:val="22"/>
        </w:rPr>
      </w:pPr>
      <w:r w:rsidRPr="001336A8">
        <w:rPr>
          <w:rFonts w:asciiTheme="minorHAnsi" w:hAnsiTheme="minorHAnsi" w:cstheme="minorHAnsi"/>
          <w:sz w:val="22"/>
          <w:szCs w:val="22"/>
        </w:rPr>
        <w:t>Phone 0800 456 090.  In Australia the phone number is 1800 456 032.</w:t>
      </w:r>
      <w:r w:rsidR="003277D6">
        <w:rPr>
          <w:rFonts w:asciiTheme="minorHAnsi" w:hAnsiTheme="minorHAnsi" w:cstheme="minorHAnsi"/>
          <w:sz w:val="22"/>
          <w:szCs w:val="22"/>
        </w:rPr>
        <w:t xml:space="preserve"> </w:t>
      </w:r>
      <w:r w:rsidR="003277D6" w:rsidRPr="003277D6">
        <w:rPr>
          <w:rFonts w:asciiTheme="minorHAnsi" w:hAnsiTheme="minorHAnsi" w:cstheme="minorHAnsi"/>
          <w:sz w:val="22"/>
          <w:szCs w:val="22"/>
        </w:rPr>
        <w:t>The phone line hours are 8:30am-4:30pm New Zealand time.</w:t>
      </w:r>
    </w:p>
    <w:p w14:paraId="263AB162" w14:textId="77777777" w:rsidR="007F23FB" w:rsidRPr="001336A8"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rPr>
      </w:pPr>
      <w:r w:rsidRPr="001336A8">
        <w:rPr>
          <w:rFonts w:asciiTheme="minorHAnsi" w:hAnsiTheme="minorHAnsi" w:cstheme="minorHAnsi"/>
          <w:sz w:val="22"/>
          <w:szCs w:val="22"/>
        </w:rPr>
        <w:t>Text 8328.</w:t>
      </w:r>
    </w:p>
    <w:p w14:paraId="34B3C356" w14:textId="77777777" w:rsidR="007F23FB" w:rsidRPr="001336A8"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rPr>
      </w:pPr>
      <w:r w:rsidRPr="001336A8">
        <w:rPr>
          <w:rFonts w:asciiTheme="minorHAnsi" w:hAnsiTheme="minorHAnsi" w:cstheme="minorHAnsi"/>
          <w:sz w:val="22"/>
          <w:szCs w:val="22"/>
        </w:rPr>
        <w:t xml:space="preserve">Email </w:t>
      </w:r>
      <w:hyperlink r:id="rId11" w:history="1">
        <w:r w:rsidRPr="001336A8">
          <w:rPr>
            <w:rStyle w:val="Hyperlink"/>
            <w:rFonts w:asciiTheme="minorHAnsi" w:hAnsiTheme="minorHAnsi" w:cstheme="minorHAnsi"/>
            <w:color w:val="auto"/>
            <w:sz w:val="22"/>
            <w:szCs w:val="22"/>
          </w:rPr>
          <w:t>contact@survivorexperiences.govt.nz</w:t>
        </w:r>
      </w:hyperlink>
    </w:p>
    <w:p w14:paraId="056DA4E2" w14:textId="77777777" w:rsidR="00E3033D" w:rsidRPr="00E3033D" w:rsidRDefault="00E3033D" w:rsidP="00E3033D">
      <w:pPr>
        <w:pStyle w:val="BodyText"/>
        <w:numPr>
          <w:ilvl w:val="0"/>
          <w:numId w:val="15"/>
        </w:numPr>
        <w:ind w:right="317"/>
        <w:rPr>
          <w:rFonts w:asciiTheme="minorHAnsi" w:hAnsiTheme="minorHAnsi" w:cstheme="minorHAnsi"/>
          <w:sz w:val="22"/>
          <w:szCs w:val="22"/>
        </w:rPr>
      </w:pPr>
      <w:r w:rsidRPr="00E3033D">
        <w:rPr>
          <w:rFonts w:asciiTheme="minorHAnsi" w:hAnsiTheme="minorHAnsi" w:cstheme="minorHAnsi"/>
          <w:sz w:val="22"/>
          <w:szCs w:val="22"/>
        </w:rPr>
        <w:t>You can write to us at Survivor Experiences Service | Ratonga Wheako Mōrehu, PO Box 805, Wellington 6140</w:t>
      </w:r>
    </w:p>
    <w:p w14:paraId="6F597FB3" w14:textId="670A21CB" w:rsidR="007F23FB" w:rsidRPr="00E3033D" w:rsidRDefault="00E3033D" w:rsidP="00E3033D">
      <w:pPr>
        <w:pStyle w:val="BodyText"/>
        <w:numPr>
          <w:ilvl w:val="0"/>
          <w:numId w:val="15"/>
        </w:numPr>
        <w:ind w:right="317"/>
        <w:rPr>
          <w:rFonts w:asciiTheme="minorHAnsi" w:hAnsiTheme="minorHAnsi" w:cstheme="minorHAnsi"/>
          <w:sz w:val="22"/>
          <w:szCs w:val="22"/>
        </w:rPr>
      </w:pPr>
      <w:r w:rsidRPr="00E3033D">
        <w:rPr>
          <w:rFonts w:asciiTheme="minorHAnsi" w:hAnsiTheme="minorHAnsi" w:cstheme="minorHAnsi"/>
          <w:sz w:val="22"/>
          <w:szCs w:val="22"/>
        </w:rPr>
        <w:t xml:space="preserve">If you are Deaf, hard of hearing, deafblind, speech impaired or find it hard to talk, you can use the New Zealand Relay Service. </w:t>
      </w:r>
      <w:hyperlink r:id="rId12" w:history="1">
        <w:r w:rsidRPr="00CA1064">
          <w:rPr>
            <w:rStyle w:val="Hyperlink"/>
            <w:rFonts w:asciiTheme="minorHAnsi" w:hAnsiTheme="minorHAnsi" w:cstheme="minorHAnsi"/>
            <w:sz w:val="22"/>
            <w:szCs w:val="22"/>
          </w:rPr>
          <w:t>www.nzrelay.co.nz</w:t>
        </w:r>
      </w:hyperlink>
      <w:r>
        <w:rPr>
          <w:rFonts w:asciiTheme="minorHAnsi" w:hAnsiTheme="minorHAnsi" w:cstheme="minorHAnsi"/>
          <w:sz w:val="22"/>
          <w:szCs w:val="22"/>
        </w:rPr>
        <w:t xml:space="preserve"> </w:t>
      </w:r>
      <w:r w:rsidRPr="00E3033D">
        <w:rPr>
          <w:rFonts w:asciiTheme="minorHAnsi" w:hAnsiTheme="minorHAnsi" w:cstheme="minorHAnsi"/>
          <w:sz w:val="22"/>
          <w:szCs w:val="22"/>
        </w:rPr>
        <w:t xml:space="preserve">  </w:t>
      </w:r>
    </w:p>
    <w:sectPr w:rsidR="007F23FB" w:rsidRPr="00E3033D" w:rsidSect="00FE3C8A">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36CB" w14:textId="77777777" w:rsidR="006B67E6" w:rsidRDefault="006B67E6" w:rsidP="00962595">
      <w:pPr>
        <w:spacing w:after="0" w:line="240" w:lineRule="auto"/>
      </w:pPr>
      <w:r>
        <w:separator/>
      </w:r>
    </w:p>
  </w:endnote>
  <w:endnote w:type="continuationSeparator" w:id="0">
    <w:p w14:paraId="4455A0DB" w14:textId="77777777" w:rsidR="006B67E6" w:rsidRDefault="006B67E6" w:rsidP="0096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204A" w14:textId="77777777" w:rsidR="006B67E6" w:rsidRDefault="006B67E6" w:rsidP="00962595">
      <w:pPr>
        <w:spacing w:after="0" w:line="240" w:lineRule="auto"/>
      </w:pPr>
      <w:r>
        <w:separator/>
      </w:r>
    </w:p>
  </w:footnote>
  <w:footnote w:type="continuationSeparator" w:id="0">
    <w:p w14:paraId="6C4D055A" w14:textId="77777777" w:rsidR="006B67E6" w:rsidRDefault="006B67E6" w:rsidP="0096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BD38" w14:textId="00E0B87E" w:rsidR="00FE3C8A" w:rsidRDefault="00F31C1D">
    <w:pPr>
      <w:pStyle w:val="Header"/>
    </w:pPr>
    <w:r>
      <w:rPr>
        <w:noProof/>
      </w:rPr>
      <w:drawing>
        <wp:inline distT="0" distB="0" distL="0" distR="0" wp14:anchorId="48126FCC" wp14:editId="0450F8F1">
          <wp:extent cx="3960000" cy="917400"/>
          <wp:effectExtent l="0" t="0" r="2540" b="0"/>
          <wp:docPr id="191908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89034" name="Picture 1919089034"/>
                  <pic:cNvPicPr/>
                </pic:nvPicPr>
                <pic:blipFill>
                  <a:blip r:embed="rId1">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D9088"/>
    <w:multiLevelType w:val="hybridMultilevel"/>
    <w:tmpl w:val="B87AC46A"/>
    <w:lvl w:ilvl="0" w:tplc="8D44D8FA">
      <w:start w:val="1"/>
      <w:numFmt w:val="bullet"/>
      <w:lvlText w:val=""/>
      <w:lvlJc w:val="left"/>
      <w:pPr>
        <w:ind w:left="360" w:hanging="360"/>
      </w:pPr>
      <w:rPr>
        <w:rFonts w:ascii="Symbol" w:hAnsi="Symbol" w:hint="default"/>
      </w:rPr>
    </w:lvl>
    <w:lvl w:ilvl="1" w:tplc="70D4E08C">
      <w:start w:val="1"/>
      <w:numFmt w:val="bullet"/>
      <w:lvlText w:val="o"/>
      <w:lvlJc w:val="left"/>
      <w:pPr>
        <w:ind w:left="1080" w:hanging="360"/>
      </w:pPr>
      <w:rPr>
        <w:rFonts w:ascii="Courier New" w:hAnsi="Courier New" w:hint="default"/>
      </w:rPr>
    </w:lvl>
    <w:lvl w:ilvl="2" w:tplc="FBA462A0">
      <w:start w:val="1"/>
      <w:numFmt w:val="bullet"/>
      <w:lvlText w:val=""/>
      <w:lvlJc w:val="left"/>
      <w:pPr>
        <w:ind w:left="1800" w:hanging="360"/>
      </w:pPr>
      <w:rPr>
        <w:rFonts w:ascii="Wingdings" w:hAnsi="Wingdings" w:hint="default"/>
      </w:rPr>
    </w:lvl>
    <w:lvl w:ilvl="3" w:tplc="FB3492DE">
      <w:start w:val="1"/>
      <w:numFmt w:val="bullet"/>
      <w:lvlText w:val=""/>
      <w:lvlJc w:val="left"/>
      <w:pPr>
        <w:ind w:left="2520" w:hanging="360"/>
      </w:pPr>
      <w:rPr>
        <w:rFonts w:ascii="Symbol" w:hAnsi="Symbol" w:hint="default"/>
      </w:rPr>
    </w:lvl>
    <w:lvl w:ilvl="4" w:tplc="B49C6B2A">
      <w:start w:val="1"/>
      <w:numFmt w:val="bullet"/>
      <w:lvlText w:val="o"/>
      <w:lvlJc w:val="left"/>
      <w:pPr>
        <w:ind w:left="3240" w:hanging="360"/>
      </w:pPr>
      <w:rPr>
        <w:rFonts w:ascii="Courier New" w:hAnsi="Courier New" w:hint="default"/>
      </w:rPr>
    </w:lvl>
    <w:lvl w:ilvl="5" w:tplc="913E7800">
      <w:start w:val="1"/>
      <w:numFmt w:val="bullet"/>
      <w:lvlText w:val=""/>
      <w:lvlJc w:val="left"/>
      <w:pPr>
        <w:ind w:left="3960" w:hanging="360"/>
      </w:pPr>
      <w:rPr>
        <w:rFonts w:ascii="Wingdings" w:hAnsi="Wingdings" w:hint="default"/>
      </w:rPr>
    </w:lvl>
    <w:lvl w:ilvl="6" w:tplc="255467D4">
      <w:start w:val="1"/>
      <w:numFmt w:val="bullet"/>
      <w:lvlText w:val=""/>
      <w:lvlJc w:val="left"/>
      <w:pPr>
        <w:ind w:left="4680" w:hanging="360"/>
      </w:pPr>
      <w:rPr>
        <w:rFonts w:ascii="Symbol" w:hAnsi="Symbol" w:hint="default"/>
      </w:rPr>
    </w:lvl>
    <w:lvl w:ilvl="7" w:tplc="86C265E0">
      <w:start w:val="1"/>
      <w:numFmt w:val="bullet"/>
      <w:lvlText w:val="o"/>
      <w:lvlJc w:val="left"/>
      <w:pPr>
        <w:ind w:left="5400" w:hanging="360"/>
      </w:pPr>
      <w:rPr>
        <w:rFonts w:ascii="Courier New" w:hAnsi="Courier New" w:hint="default"/>
      </w:rPr>
    </w:lvl>
    <w:lvl w:ilvl="8" w:tplc="D0C0D67A">
      <w:start w:val="1"/>
      <w:numFmt w:val="bullet"/>
      <w:lvlText w:val=""/>
      <w:lvlJc w:val="left"/>
      <w:pPr>
        <w:ind w:left="6120" w:hanging="360"/>
      </w:pPr>
      <w:rPr>
        <w:rFonts w:ascii="Wingdings" w:hAnsi="Wingdings" w:hint="default"/>
      </w:rPr>
    </w:lvl>
  </w:abstractNum>
  <w:abstractNum w:abstractNumId="5"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B19743"/>
    <w:multiLevelType w:val="hybridMultilevel"/>
    <w:tmpl w:val="A6A81194"/>
    <w:lvl w:ilvl="0" w:tplc="D65E87D8">
      <w:start w:val="1"/>
      <w:numFmt w:val="bullet"/>
      <w:lvlText w:val=""/>
      <w:lvlJc w:val="left"/>
      <w:pPr>
        <w:ind w:left="360" w:hanging="360"/>
      </w:pPr>
      <w:rPr>
        <w:rFonts w:ascii="Symbol" w:hAnsi="Symbol" w:hint="default"/>
      </w:rPr>
    </w:lvl>
    <w:lvl w:ilvl="1" w:tplc="E9120912">
      <w:start w:val="1"/>
      <w:numFmt w:val="bullet"/>
      <w:lvlText w:val="o"/>
      <w:lvlJc w:val="left"/>
      <w:pPr>
        <w:ind w:left="1080" w:hanging="360"/>
      </w:pPr>
      <w:rPr>
        <w:rFonts w:ascii="Courier New" w:hAnsi="Courier New" w:hint="default"/>
      </w:rPr>
    </w:lvl>
    <w:lvl w:ilvl="2" w:tplc="74649B2E">
      <w:start w:val="1"/>
      <w:numFmt w:val="bullet"/>
      <w:lvlText w:val=""/>
      <w:lvlJc w:val="left"/>
      <w:pPr>
        <w:ind w:left="1800" w:hanging="360"/>
      </w:pPr>
      <w:rPr>
        <w:rFonts w:ascii="Wingdings" w:hAnsi="Wingdings" w:hint="default"/>
      </w:rPr>
    </w:lvl>
    <w:lvl w:ilvl="3" w:tplc="D940ECEE">
      <w:start w:val="1"/>
      <w:numFmt w:val="bullet"/>
      <w:lvlText w:val=""/>
      <w:lvlJc w:val="left"/>
      <w:pPr>
        <w:ind w:left="2520" w:hanging="360"/>
      </w:pPr>
      <w:rPr>
        <w:rFonts w:ascii="Symbol" w:hAnsi="Symbol" w:hint="default"/>
      </w:rPr>
    </w:lvl>
    <w:lvl w:ilvl="4" w:tplc="F0048682">
      <w:start w:val="1"/>
      <w:numFmt w:val="bullet"/>
      <w:lvlText w:val="o"/>
      <w:lvlJc w:val="left"/>
      <w:pPr>
        <w:ind w:left="3240" w:hanging="360"/>
      </w:pPr>
      <w:rPr>
        <w:rFonts w:ascii="Courier New" w:hAnsi="Courier New" w:hint="default"/>
      </w:rPr>
    </w:lvl>
    <w:lvl w:ilvl="5" w:tplc="ABAEB90C">
      <w:start w:val="1"/>
      <w:numFmt w:val="bullet"/>
      <w:lvlText w:val=""/>
      <w:lvlJc w:val="left"/>
      <w:pPr>
        <w:ind w:left="3960" w:hanging="360"/>
      </w:pPr>
      <w:rPr>
        <w:rFonts w:ascii="Wingdings" w:hAnsi="Wingdings" w:hint="default"/>
      </w:rPr>
    </w:lvl>
    <w:lvl w:ilvl="6" w:tplc="8F40262E">
      <w:start w:val="1"/>
      <w:numFmt w:val="bullet"/>
      <w:lvlText w:val=""/>
      <w:lvlJc w:val="left"/>
      <w:pPr>
        <w:ind w:left="4680" w:hanging="360"/>
      </w:pPr>
      <w:rPr>
        <w:rFonts w:ascii="Symbol" w:hAnsi="Symbol" w:hint="default"/>
      </w:rPr>
    </w:lvl>
    <w:lvl w:ilvl="7" w:tplc="13FC2536">
      <w:start w:val="1"/>
      <w:numFmt w:val="bullet"/>
      <w:lvlText w:val="o"/>
      <w:lvlJc w:val="left"/>
      <w:pPr>
        <w:ind w:left="5400" w:hanging="360"/>
      </w:pPr>
      <w:rPr>
        <w:rFonts w:ascii="Courier New" w:hAnsi="Courier New" w:hint="default"/>
      </w:rPr>
    </w:lvl>
    <w:lvl w:ilvl="8" w:tplc="CF9E8B50">
      <w:start w:val="1"/>
      <w:numFmt w:val="bullet"/>
      <w:lvlText w:val=""/>
      <w:lvlJc w:val="left"/>
      <w:pPr>
        <w:ind w:left="6120" w:hanging="360"/>
      </w:pPr>
      <w:rPr>
        <w:rFonts w:ascii="Wingdings" w:hAnsi="Wingdings" w:hint="default"/>
      </w:rPr>
    </w:lvl>
  </w:abstractNum>
  <w:abstractNum w:abstractNumId="9" w15:restartNumberingAfterBreak="0">
    <w:nsid w:val="3FBD79F5"/>
    <w:multiLevelType w:val="hybridMultilevel"/>
    <w:tmpl w:val="0006271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13"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55118202">
    <w:abstractNumId w:val="8"/>
  </w:num>
  <w:num w:numId="2" w16cid:durableId="508715608">
    <w:abstractNumId w:val="4"/>
  </w:num>
  <w:num w:numId="3" w16cid:durableId="1284995047">
    <w:abstractNumId w:val="14"/>
  </w:num>
  <w:num w:numId="4" w16cid:durableId="734206026">
    <w:abstractNumId w:val="6"/>
  </w:num>
  <w:num w:numId="5" w16cid:durableId="57560110">
    <w:abstractNumId w:val="15"/>
  </w:num>
  <w:num w:numId="6" w16cid:durableId="1308169253">
    <w:abstractNumId w:val="3"/>
  </w:num>
  <w:num w:numId="7" w16cid:durableId="1141192514">
    <w:abstractNumId w:val="5"/>
  </w:num>
  <w:num w:numId="8" w16cid:durableId="1856262955">
    <w:abstractNumId w:val="10"/>
  </w:num>
  <w:num w:numId="9" w16cid:durableId="1337146021">
    <w:abstractNumId w:val="11"/>
  </w:num>
  <w:num w:numId="10" w16cid:durableId="58983960">
    <w:abstractNumId w:val="1"/>
  </w:num>
  <w:num w:numId="11" w16cid:durableId="1824391586">
    <w:abstractNumId w:val="12"/>
  </w:num>
  <w:num w:numId="12" w16cid:durableId="1252158097">
    <w:abstractNumId w:val="13"/>
  </w:num>
  <w:num w:numId="13" w16cid:durableId="616259268">
    <w:abstractNumId w:val="9"/>
  </w:num>
  <w:num w:numId="14" w16cid:durableId="943268789">
    <w:abstractNumId w:val="2"/>
  </w:num>
  <w:num w:numId="15" w16cid:durableId="1168861792">
    <w:abstractNumId w:val="0"/>
  </w:num>
  <w:num w:numId="16" w16cid:durableId="706217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1F79"/>
    <w:rsid w:val="00057A1C"/>
    <w:rsid w:val="000C0675"/>
    <w:rsid w:val="001110DD"/>
    <w:rsid w:val="0013114E"/>
    <w:rsid w:val="001336A8"/>
    <w:rsid w:val="00195368"/>
    <w:rsid w:val="001B39FA"/>
    <w:rsid w:val="001B3A2E"/>
    <w:rsid w:val="001D55B6"/>
    <w:rsid w:val="00212D06"/>
    <w:rsid w:val="00233CEC"/>
    <w:rsid w:val="00270A67"/>
    <w:rsid w:val="0028283D"/>
    <w:rsid w:val="00304EED"/>
    <w:rsid w:val="00313857"/>
    <w:rsid w:val="0032553A"/>
    <w:rsid w:val="003277D6"/>
    <w:rsid w:val="00365226"/>
    <w:rsid w:val="00371F3A"/>
    <w:rsid w:val="00395761"/>
    <w:rsid w:val="003C46B7"/>
    <w:rsid w:val="003F220B"/>
    <w:rsid w:val="0041288B"/>
    <w:rsid w:val="0044092C"/>
    <w:rsid w:val="00441B4B"/>
    <w:rsid w:val="00475251"/>
    <w:rsid w:val="00493910"/>
    <w:rsid w:val="0049654D"/>
    <w:rsid w:val="004A699F"/>
    <w:rsid w:val="004B5C28"/>
    <w:rsid w:val="004E1827"/>
    <w:rsid w:val="004F3171"/>
    <w:rsid w:val="005C09EB"/>
    <w:rsid w:val="006010DF"/>
    <w:rsid w:val="00652C32"/>
    <w:rsid w:val="00670866"/>
    <w:rsid w:val="00681953"/>
    <w:rsid w:val="00692DF3"/>
    <w:rsid w:val="006B67E6"/>
    <w:rsid w:val="006C536B"/>
    <w:rsid w:val="006D2D77"/>
    <w:rsid w:val="007472E4"/>
    <w:rsid w:val="007A347A"/>
    <w:rsid w:val="007A411C"/>
    <w:rsid w:val="007F23FB"/>
    <w:rsid w:val="008325F8"/>
    <w:rsid w:val="00850B66"/>
    <w:rsid w:val="0087165C"/>
    <w:rsid w:val="009550E4"/>
    <w:rsid w:val="00962595"/>
    <w:rsid w:val="009647A6"/>
    <w:rsid w:val="00973C59"/>
    <w:rsid w:val="00973DE2"/>
    <w:rsid w:val="00990AB9"/>
    <w:rsid w:val="009E4BF7"/>
    <w:rsid w:val="009F51C4"/>
    <w:rsid w:val="00A168AE"/>
    <w:rsid w:val="00A80356"/>
    <w:rsid w:val="00A90267"/>
    <w:rsid w:val="00AB502E"/>
    <w:rsid w:val="00AC21D3"/>
    <w:rsid w:val="00B3398E"/>
    <w:rsid w:val="00B71236"/>
    <w:rsid w:val="00B7286A"/>
    <w:rsid w:val="00BC14F7"/>
    <w:rsid w:val="00BC4B39"/>
    <w:rsid w:val="00BC7927"/>
    <w:rsid w:val="00C25129"/>
    <w:rsid w:val="00C62C57"/>
    <w:rsid w:val="00C7610B"/>
    <w:rsid w:val="00C86DA9"/>
    <w:rsid w:val="00D00D5B"/>
    <w:rsid w:val="00D2646C"/>
    <w:rsid w:val="00D3531C"/>
    <w:rsid w:val="00D66378"/>
    <w:rsid w:val="00D97604"/>
    <w:rsid w:val="00DA28F1"/>
    <w:rsid w:val="00E15951"/>
    <w:rsid w:val="00E225A3"/>
    <w:rsid w:val="00E3033D"/>
    <w:rsid w:val="00E95A50"/>
    <w:rsid w:val="00EB30FE"/>
    <w:rsid w:val="00EB57D5"/>
    <w:rsid w:val="00EF4A09"/>
    <w:rsid w:val="00EF748C"/>
    <w:rsid w:val="00F2614A"/>
    <w:rsid w:val="00F31C1D"/>
    <w:rsid w:val="00F3762B"/>
    <w:rsid w:val="00F51BF8"/>
    <w:rsid w:val="00F82A71"/>
    <w:rsid w:val="00FD2C48"/>
    <w:rsid w:val="00FE3C8A"/>
    <w:rsid w:val="035662A3"/>
    <w:rsid w:val="0437BA3F"/>
    <w:rsid w:val="058094C7"/>
    <w:rsid w:val="06641076"/>
    <w:rsid w:val="06B16AE0"/>
    <w:rsid w:val="06C70335"/>
    <w:rsid w:val="07BF4745"/>
    <w:rsid w:val="07F92EE7"/>
    <w:rsid w:val="09863CDE"/>
    <w:rsid w:val="0A0E9725"/>
    <w:rsid w:val="0B220D3F"/>
    <w:rsid w:val="0B3B359C"/>
    <w:rsid w:val="0BCDB215"/>
    <w:rsid w:val="0CBDDDA0"/>
    <w:rsid w:val="0E59AE01"/>
    <w:rsid w:val="0EB6EF11"/>
    <w:rsid w:val="1038744F"/>
    <w:rsid w:val="11A1C50D"/>
    <w:rsid w:val="12537108"/>
    <w:rsid w:val="132A1912"/>
    <w:rsid w:val="1352D22B"/>
    <w:rsid w:val="1550E7F2"/>
    <w:rsid w:val="15BCB278"/>
    <w:rsid w:val="1643E2BE"/>
    <w:rsid w:val="1782BDD4"/>
    <w:rsid w:val="17928A0B"/>
    <w:rsid w:val="17AA71B5"/>
    <w:rsid w:val="17D3BB12"/>
    <w:rsid w:val="1844415F"/>
    <w:rsid w:val="1921712C"/>
    <w:rsid w:val="19A44E2E"/>
    <w:rsid w:val="1C19585F"/>
    <w:rsid w:val="1C9B25E6"/>
    <w:rsid w:val="1CEB78E6"/>
    <w:rsid w:val="1D1CE346"/>
    <w:rsid w:val="1E36F647"/>
    <w:rsid w:val="1E6DB3F3"/>
    <w:rsid w:val="1E7EB142"/>
    <w:rsid w:val="1FCA5F12"/>
    <w:rsid w:val="1FEC1971"/>
    <w:rsid w:val="208577F9"/>
    <w:rsid w:val="20F08713"/>
    <w:rsid w:val="22CD5E01"/>
    <w:rsid w:val="24E700D5"/>
    <w:rsid w:val="24F38B7F"/>
    <w:rsid w:val="250CB3DC"/>
    <w:rsid w:val="2536CA4C"/>
    <w:rsid w:val="2A8B3CF2"/>
    <w:rsid w:val="2B15794F"/>
    <w:rsid w:val="2B89866A"/>
    <w:rsid w:val="2C583C25"/>
    <w:rsid w:val="2CA72B34"/>
    <w:rsid w:val="2D0A16BF"/>
    <w:rsid w:val="2D17C5C1"/>
    <w:rsid w:val="2E0B4DCE"/>
    <w:rsid w:val="2E731527"/>
    <w:rsid w:val="2FB2AE1D"/>
    <w:rsid w:val="2FEB2114"/>
    <w:rsid w:val="300D850D"/>
    <w:rsid w:val="3041B781"/>
    <w:rsid w:val="30F2FF21"/>
    <w:rsid w:val="31044E12"/>
    <w:rsid w:val="3171C120"/>
    <w:rsid w:val="31A4B90D"/>
    <w:rsid w:val="33795843"/>
    <w:rsid w:val="343BEED4"/>
    <w:rsid w:val="3513E8CD"/>
    <w:rsid w:val="3601FA30"/>
    <w:rsid w:val="36E52770"/>
    <w:rsid w:val="3884754E"/>
    <w:rsid w:val="3A78C6BF"/>
    <w:rsid w:val="3AF64D0F"/>
    <w:rsid w:val="3B338A9F"/>
    <w:rsid w:val="3C538B63"/>
    <w:rsid w:val="3C8DD4CE"/>
    <w:rsid w:val="3CC78BB2"/>
    <w:rsid w:val="3CCF5B00"/>
    <w:rsid w:val="3D16E1A5"/>
    <w:rsid w:val="3D811784"/>
    <w:rsid w:val="3E3F9414"/>
    <w:rsid w:val="3E6B2B61"/>
    <w:rsid w:val="3F7EA17B"/>
    <w:rsid w:val="3F8C8C38"/>
    <w:rsid w:val="3FA6AC0C"/>
    <w:rsid w:val="411A71DC"/>
    <w:rsid w:val="4156D935"/>
    <w:rsid w:val="41A2CC23"/>
    <w:rsid w:val="41D6F77A"/>
    <w:rsid w:val="42386FCA"/>
    <w:rsid w:val="42B33C2B"/>
    <w:rsid w:val="4309A549"/>
    <w:rsid w:val="438BF038"/>
    <w:rsid w:val="45FA6DA9"/>
    <w:rsid w:val="470503B3"/>
    <w:rsid w:val="47A1B765"/>
    <w:rsid w:val="49FB31BC"/>
    <w:rsid w:val="4E75E8D6"/>
    <w:rsid w:val="4F223089"/>
    <w:rsid w:val="4F5BE9C1"/>
    <w:rsid w:val="4FA14FEF"/>
    <w:rsid w:val="50888838"/>
    <w:rsid w:val="52938A83"/>
    <w:rsid w:val="52D8F0B1"/>
    <w:rsid w:val="53F5CD23"/>
    <w:rsid w:val="54C1EDE1"/>
    <w:rsid w:val="56187EF9"/>
    <w:rsid w:val="569E70C8"/>
    <w:rsid w:val="57E42C09"/>
    <w:rsid w:val="58776BAE"/>
    <w:rsid w:val="5A68694E"/>
    <w:rsid w:val="5D129924"/>
    <w:rsid w:val="5D800B64"/>
    <w:rsid w:val="5E4FA7CA"/>
    <w:rsid w:val="5F3DC7B1"/>
    <w:rsid w:val="5F626706"/>
    <w:rsid w:val="5FBF613F"/>
    <w:rsid w:val="600B654C"/>
    <w:rsid w:val="619477D2"/>
    <w:rsid w:val="62215406"/>
    <w:rsid w:val="62E952FF"/>
    <w:rsid w:val="63BD2467"/>
    <w:rsid w:val="6479AA05"/>
    <w:rsid w:val="64D3075F"/>
    <w:rsid w:val="65505E60"/>
    <w:rsid w:val="658EC724"/>
    <w:rsid w:val="673F46F6"/>
    <w:rsid w:val="676FD358"/>
    <w:rsid w:val="6A2608F5"/>
    <w:rsid w:val="6B8C91E5"/>
    <w:rsid w:val="6BD4B01B"/>
    <w:rsid w:val="6C24FF8C"/>
    <w:rsid w:val="6E0961A9"/>
    <w:rsid w:val="6E106A65"/>
    <w:rsid w:val="6FE8FB8D"/>
    <w:rsid w:val="70B01F9F"/>
    <w:rsid w:val="7136116E"/>
    <w:rsid w:val="71772BE5"/>
    <w:rsid w:val="71A76E67"/>
    <w:rsid w:val="732801E0"/>
    <w:rsid w:val="73DB35B7"/>
    <w:rsid w:val="743AE2F9"/>
    <w:rsid w:val="746A971D"/>
    <w:rsid w:val="746DB230"/>
    <w:rsid w:val="74AC9085"/>
    <w:rsid w:val="74C3D241"/>
    <w:rsid w:val="75770618"/>
    <w:rsid w:val="77A5446F"/>
    <w:rsid w:val="780F2BCD"/>
    <w:rsid w:val="7817AC0A"/>
    <w:rsid w:val="79253938"/>
    <w:rsid w:val="79A96B5A"/>
    <w:rsid w:val="79B37C6B"/>
    <w:rsid w:val="7A4952E3"/>
    <w:rsid w:val="7BD11DE6"/>
    <w:rsid w:val="7BD3E18D"/>
    <w:rsid w:val="7C358572"/>
    <w:rsid w:val="7CCEE426"/>
    <w:rsid w:val="7D80F3A5"/>
    <w:rsid w:val="7F449C64"/>
    <w:rsid w:val="7F6F6023"/>
    <w:rsid w:val="7FB7B9EA"/>
    <w:rsid w:val="7FF1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3"/>
      </w:numPr>
      <w:spacing w:before="80" w:after="80" w:line="240" w:lineRule="auto"/>
    </w:pPr>
    <w:rPr>
      <w:rFonts w:ascii="Calibri" w:hAnsi="Calibri" w:cs="Times New Roman"/>
      <w:kern w:val="0"/>
      <w:sz w:val="24"/>
      <w:szCs w:val="24"/>
      <w:lang w:val="en-NZ"/>
      <w14:ligatures w14:val="none"/>
    </w:rPr>
  </w:style>
  <w:style w:type="paragraph" w:styleId="ListParagraph">
    <w:name w:val="List Paragraph"/>
    <w:basedOn w:val="List123"/>
    <w:uiPriority w:val="1"/>
    <w:qFormat/>
    <w:rsid w:val="00973C59"/>
  </w:style>
  <w:style w:type="paragraph" w:customStyle="1" w:styleId="List123level2">
    <w:name w:val="List 1 2 3 level 2"/>
    <w:basedOn w:val="Normal"/>
    <w:uiPriority w:val="1"/>
    <w:semiHidden/>
    <w:qFormat/>
    <w:rsid w:val="00973C59"/>
    <w:pPr>
      <w:keepLines/>
      <w:numPr>
        <w:ilvl w:val="1"/>
        <w:numId w:val="3"/>
      </w:numPr>
      <w:spacing w:before="80" w:after="80" w:line="240" w:lineRule="auto"/>
    </w:pPr>
    <w:rPr>
      <w:rFonts w:ascii="Calibri" w:hAnsi="Calibri" w:cs="Times New Roman"/>
      <w:kern w:val="0"/>
      <w:sz w:val="24"/>
      <w:szCs w:val="24"/>
      <w:lang w:val="en-NZ"/>
      <w14:ligatures w14:val="none"/>
    </w:rPr>
  </w:style>
  <w:style w:type="paragraph" w:customStyle="1" w:styleId="List123level3">
    <w:name w:val="List 1 2 3 level 3"/>
    <w:basedOn w:val="Normal"/>
    <w:uiPriority w:val="1"/>
    <w:semiHidden/>
    <w:qFormat/>
    <w:rsid w:val="00973C59"/>
    <w:pPr>
      <w:keepLines/>
      <w:numPr>
        <w:ilvl w:val="2"/>
        <w:numId w:val="3"/>
      </w:numPr>
      <w:spacing w:before="80" w:after="80" w:line="240" w:lineRule="auto"/>
    </w:pPr>
    <w:rPr>
      <w:rFonts w:ascii="Calibri" w:hAnsi="Calibri" w:cs="Times New Roman"/>
      <w:kern w:val="0"/>
      <w:sz w:val="24"/>
      <w:szCs w:val="24"/>
      <w:lang w:val="en-NZ"/>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652C32"/>
    <w:rPr>
      <w:sz w:val="16"/>
      <w:szCs w:val="16"/>
    </w:rPr>
  </w:style>
  <w:style w:type="paragraph" w:styleId="CommentText">
    <w:name w:val="annotation text"/>
    <w:basedOn w:val="Normal"/>
    <w:link w:val="CommentTextChar"/>
    <w:uiPriority w:val="99"/>
    <w:unhideWhenUsed/>
    <w:rsid w:val="00652C32"/>
    <w:pPr>
      <w:spacing w:line="240" w:lineRule="auto"/>
    </w:pPr>
    <w:rPr>
      <w:sz w:val="20"/>
      <w:szCs w:val="20"/>
    </w:rPr>
  </w:style>
  <w:style w:type="character" w:customStyle="1" w:styleId="CommentTextChar">
    <w:name w:val="Comment Text Char"/>
    <w:basedOn w:val="DefaultParagraphFont"/>
    <w:link w:val="CommentText"/>
    <w:uiPriority w:val="99"/>
    <w:rsid w:val="00652C32"/>
    <w:rPr>
      <w:sz w:val="20"/>
      <w:szCs w:val="20"/>
    </w:rPr>
  </w:style>
  <w:style w:type="paragraph" w:styleId="CommentSubject">
    <w:name w:val="annotation subject"/>
    <w:basedOn w:val="CommentText"/>
    <w:next w:val="CommentText"/>
    <w:link w:val="CommentSubjectChar"/>
    <w:uiPriority w:val="99"/>
    <w:semiHidden/>
    <w:unhideWhenUsed/>
    <w:rsid w:val="00652C32"/>
    <w:rPr>
      <w:b/>
      <w:bCs/>
    </w:rPr>
  </w:style>
  <w:style w:type="character" w:customStyle="1" w:styleId="CommentSubjectChar">
    <w:name w:val="Comment Subject Char"/>
    <w:basedOn w:val="CommentTextChar"/>
    <w:link w:val="CommentSubject"/>
    <w:uiPriority w:val="99"/>
    <w:semiHidden/>
    <w:rsid w:val="00652C32"/>
    <w:rPr>
      <w:b/>
      <w:bCs/>
      <w:sz w:val="20"/>
      <w:szCs w:val="20"/>
    </w:rPr>
  </w:style>
  <w:style w:type="paragraph" w:styleId="Header">
    <w:name w:val="header"/>
    <w:basedOn w:val="Normal"/>
    <w:link w:val="HeaderChar"/>
    <w:uiPriority w:val="99"/>
    <w:unhideWhenUsed/>
    <w:rsid w:val="0096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95"/>
  </w:style>
  <w:style w:type="paragraph" w:styleId="Footer">
    <w:name w:val="footer"/>
    <w:basedOn w:val="Normal"/>
    <w:link w:val="FooterChar"/>
    <w:uiPriority w:val="99"/>
    <w:unhideWhenUsed/>
    <w:rsid w:val="0096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95"/>
  </w:style>
  <w:style w:type="character" w:styleId="UnresolvedMention">
    <w:name w:val="Unresolved Mention"/>
    <w:basedOn w:val="DefaultParagraphFont"/>
    <w:uiPriority w:val="99"/>
    <w:semiHidden/>
    <w:unhideWhenUsed/>
    <w:rsid w:val="00E3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36eb36-1fde-43e3-9f2b-ed1c0319c2a5">SESEXT-185338308-3</_dlc_DocId>
    <_dlc_DocIdUrl xmlns="ca36eb36-1fde-43e3-9f2b-ed1c0319c2a5">
      <Url>https://azurediagovt.sharepoint.com/sites/EP-SES-EXT/_layouts/15/DocIdRedir.aspx?ID=SESEXT-185338308-3</Url>
      <Description>SESEXT-185338308-3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DE2820DA96104485728A2840F99B7A" ma:contentTypeVersion="3" ma:contentTypeDescription="Create a new document." ma:contentTypeScope="" ma:versionID="77967c58ce42aee0c1d79c3103249b9a">
  <xsd:schema xmlns:xsd="http://www.w3.org/2001/XMLSchema" xmlns:xs="http://www.w3.org/2001/XMLSchema" xmlns:p="http://schemas.microsoft.com/office/2006/metadata/properties" xmlns:ns2="ca36eb36-1fde-43e3-9f2b-ed1c0319c2a5" xmlns:ns3="0eca684c-96a1-409d-8be9-90a7cddb17f5" targetNamespace="http://schemas.microsoft.com/office/2006/metadata/properties" ma:root="true" ma:fieldsID="36e06926ea7f11050f9a588eda6594ec" ns2:_="" ns3:_="">
    <xsd:import namespace="ca36eb36-1fde-43e3-9f2b-ed1c0319c2a5"/>
    <xsd:import namespace="0eca684c-96a1-409d-8be9-90a7cddb17f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6eb36-1fde-43e3-9f2b-ed1c0319c2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a684c-96a1-409d-8be9-90a7cddb17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9CD0-46BF-440E-9880-49A455945AE9}">
  <ds:schemaRefs>
    <ds:schemaRef ds:uri="http://schemas.microsoft.com/office/2006/metadata/properties"/>
    <ds:schemaRef ds:uri="http://schemas.microsoft.com/office/infopath/2007/PartnerControls"/>
    <ds:schemaRef ds:uri="ca36eb36-1fde-43e3-9f2b-ed1c0319c2a5"/>
  </ds:schemaRefs>
</ds:datastoreItem>
</file>

<file path=customXml/itemProps2.xml><?xml version="1.0" encoding="utf-8"?>
<ds:datastoreItem xmlns:ds="http://schemas.openxmlformats.org/officeDocument/2006/customXml" ds:itemID="{A5C093C6-7887-457C-987D-C1D0B5F7FE87}">
  <ds:schemaRefs>
    <ds:schemaRef ds:uri="http://schemas.microsoft.com/sharepoint/v3/contenttype/forms"/>
  </ds:schemaRefs>
</ds:datastoreItem>
</file>

<file path=customXml/itemProps3.xml><?xml version="1.0" encoding="utf-8"?>
<ds:datastoreItem xmlns:ds="http://schemas.openxmlformats.org/officeDocument/2006/customXml" ds:itemID="{F9E1D182-65A7-4075-A67A-78872F6790F1}">
  <ds:schemaRefs>
    <ds:schemaRef ds:uri="http://schemas.microsoft.com/sharepoint/events"/>
  </ds:schemaRefs>
</ds:datastoreItem>
</file>

<file path=customXml/itemProps4.xml><?xml version="1.0" encoding="utf-8"?>
<ds:datastoreItem xmlns:ds="http://schemas.openxmlformats.org/officeDocument/2006/customXml" ds:itemID="{826A5973-EF42-4B21-8207-6EF23ABA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6eb36-1fde-43e3-9f2b-ed1c0319c2a5"/>
    <ds:schemaRef ds:uri="0eca684c-96a1-409d-8be9-90a7cddb1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99</cp:revision>
  <dcterms:created xsi:type="dcterms:W3CDTF">2023-09-13T01:46:00Z</dcterms:created>
  <dcterms:modified xsi:type="dcterms:W3CDTF">2024-03-06T23:15:00Z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0x01010020DE2820DA96104485728A2840F99B7A</vt:lpwstr>
  </property>
  <property fmtid="{D5CDD505-2E9C-101B-9397-08002B2CF9AE}" pid="3" name="_dlc_DocIdItemGuid">
    <vt:lpwstr>ce87bcfd-f785-4655-9096-b9e803f1e92a</vt:lpwstr>
  </property>
</Properties>
</file>